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F9" w:rsidRPr="00A16D0C" w:rsidRDefault="005E35AA">
      <w:pPr>
        <w:pStyle w:val="a3"/>
        <w:spacing w:before="75"/>
        <w:ind w:left="334" w:right="323"/>
        <w:jc w:val="center"/>
        <w:rPr>
          <w:rFonts w:ascii="Arial" w:hAnsi="Arial"/>
        </w:rPr>
      </w:pPr>
      <w:r w:rsidRPr="00A16D0C">
        <w:rPr>
          <w:rFonts w:ascii="Arial" w:hAnsi="Arial"/>
        </w:rPr>
        <w:t>МИНОБРНАУКИ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РОССИИ</w:t>
      </w:r>
    </w:p>
    <w:p w:rsidR="00C85BF9" w:rsidRPr="00A16D0C" w:rsidRDefault="005E35AA">
      <w:pPr>
        <w:pStyle w:val="Heading1"/>
        <w:ind w:left="354" w:right="323"/>
        <w:jc w:val="center"/>
      </w:pPr>
      <w:r w:rsidRPr="00A16D0C">
        <w:t>ФЕДЕРАЛЬНОЕ</w:t>
      </w:r>
      <w:r w:rsidRPr="00A16D0C">
        <w:t xml:space="preserve"> </w:t>
      </w:r>
      <w:r w:rsidRPr="00A16D0C">
        <w:t>ГОСУДАРСТВЕННОЕ</w:t>
      </w:r>
      <w:r w:rsidRPr="00A16D0C">
        <w:t xml:space="preserve"> </w:t>
      </w:r>
      <w:r w:rsidRPr="00A16D0C">
        <w:t>БЮДЖЕТНОЕ</w:t>
      </w:r>
      <w:r w:rsidRPr="00A16D0C">
        <w:t xml:space="preserve"> </w:t>
      </w:r>
      <w:r w:rsidRPr="00A16D0C">
        <w:t>ОБРАЗОВАТЕЛЬНОЕ</w:t>
      </w:r>
      <w:r w:rsidRPr="00A16D0C">
        <w:t xml:space="preserve"> </w:t>
      </w:r>
      <w:r w:rsidRPr="00A16D0C">
        <w:t>УЧРЕЖДЕНИЕ</w:t>
      </w:r>
      <w:r w:rsidRPr="00A16D0C">
        <w:t xml:space="preserve"> </w:t>
      </w:r>
      <w:r w:rsidRPr="00A16D0C">
        <w:t>ВЫСШЕГО</w:t>
      </w:r>
      <w:r w:rsidRPr="00A16D0C">
        <w:t xml:space="preserve"> </w:t>
      </w:r>
      <w:r w:rsidRPr="00A16D0C">
        <w:t>ОБРАЗОВАНИЯ</w:t>
      </w:r>
    </w:p>
    <w:p w:rsidR="00C85BF9" w:rsidRPr="00A16D0C" w:rsidRDefault="005E35AA">
      <w:pPr>
        <w:ind w:left="1643" w:right="1634"/>
        <w:jc w:val="center"/>
        <w:rPr>
          <w:rFonts w:ascii="Arial" w:hAnsi="Arial"/>
          <w:b/>
          <w:sz w:val="24"/>
        </w:rPr>
      </w:pPr>
      <w:r w:rsidRPr="00A16D0C">
        <w:rPr>
          <w:rFonts w:ascii="Arial" w:hAnsi="Arial"/>
          <w:b/>
          <w:sz w:val="24"/>
        </w:rPr>
        <w:t>«ВОРОНЕЖСКИЙ ГОСУДАРСТВЕННЫЙ УНИВЕРСИТЕТ»</w:t>
      </w:r>
      <w:r w:rsidRPr="00A16D0C">
        <w:rPr>
          <w:rFonts w:ascii="Arial" w:hAnsi="Arial"/>
          <w:b/>
          <w:sz w:val="24"/>
        </w:rPr>
        <w:t xml:space="preserve"> </w:t>
      </w:r>
      <w:r w:rsidRPr="00A16D0C">
        <w:rPr>
          <w:rFonts w:ascii="Arial" w:hAnsi="Arial"/>
          <w:b/>
          <w:sz w:val="24"/>
        </w:rPr>
        <w:t>(ФГБОУ</w:t>
      </w:r>
      <w:r w:rsidRPr="00A16D0C">
        <w:rPr>
          <w:rFonts w:ascii="Arial" w:hAnsi="Arial"/>
          <w:b/>
          <w:sz w:val="24"/>
        </w:rPr>
        <w:t xml:space="preserve"> </w:t>
      </w:r>
      <w:r w:rsidRPr="00A16D0C">
        <w:rPr>
          <w:rFonts w:ascii="Arial" w:hAnsi="Arial"/>
          <w:b/>
          <w:sz w:val="24"/>
        </w:rPr>
        <w:t>ВО</w:t>
      </w:r>
      <w:r w:rsidRPr="00A16D0C">
        <w:rPr>
          <w:rFonts w:ascii="Arial" w:hAnsi="Arial"/>
          <w:b/>
          <w:sz w:val="24"/>
        </w:rPr>
        <w:t xml:space="preserve"> </w:t>
      </w:r>
      <w:r w:rsidRPr="00A16D0C">
        <w:rPr>
          <w:rFonts w:ascii="Arial" w:hAnsi="Arial"/>
          <w:b/>
          <w:sz w:val="24"/>
        </w:rPr>
        <w:t>«ВГУ»)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  <w:b/>
        </w:rPr>
      </w:pPr>
    </w:p>
    <w:p w:rsidR="00C85BF9" w:rsidRPr="00A16D0C" w:rsidRDefault="00C85BF9">
      <w:pPr>
        <w:pStyle w:val="a3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3"/>
        <w:ind w:left="0" w:right="286"/>
        <w:jc w:val="right"/>
        <w:rPr>
          <w:rFonts w:ascii="Arial" w:hAnsi="Arial"/>
        </w:rPr>
      </w:pPr>
      <w:r w:rsidRPr="00A16D0C">
        <w:rPr>
          <w:rFonts w:ascii="Arial" w:hAnsi="Arial"/>
        </w:rPr>
        <w:t>УТВЕРЖДАЮ</w:t>
      </w:r>
    </w:p>
    <w:p w:rsidR="00C85BF9" w:rsidRPr="00A16D0C" w:rsidRDefault="00C85BF9">
      <w:pPr>
        <w:pStyle w:val="a3"/>
        <w:ind w:left="7464" w:right="287" w:hanging="425"/>
        <w:jc w:val="right"/>
        <w:rPr>
          <w:rFonts w:ascii="Arial" w:hAnsi="Arial"/>
        </w:rPr>
      </w:pPr>
      <w:r w:rsidRPr="00A16D0C">
        <w:rPr>
          <w:rFonts w:ascii="Arial" w:hAnsi="Arial"/>
        </w:rPr>
        <w:pict>
          <v:group id="_x0000_s1030" style="position:absolute;left:0;text-align:left;margin-left:410pt;margin-top:27.55pt;width:22.75pt;height:27.4pt;z-index:-16983552;mso-position-horizontal-relative:page" coordorigin="8200,551" coordsize="455,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199;top:551;width:455;height:548">
              <v:imagedata r:id="rId5" o:title=""/>
            </v:shape>
            <v:rect id="_x0000_s1031" style="position:absolute;left:8199;top:1048;width:5;height:3" fillcolor="black" stroked="f"/>
            <w10:wrap anchorx="page"/>
          </v:group>
        </w:pict>
      </w:r>
      <w:r w:rsidR="005E35AA" w:rsidRPr="00A16D0C">
        <w:rPr>
          <w:rFonts w:ascii="Arial" w:hAnsi="Arial"/>
        </w:rPr>
        <w:t>Заведующая</w:t>
      </w:r>
      <w:r w:rsidR="005E35AA" w:rsidRPr="00A16D0C">
        <w:rPr>
          <w:rFonts w:ascii="Arial" w:hAnsi="Arial"/>
        </w:rPr>
        <w:t xml:space="preserve"> </w:t>
      </w:r>
      <w:r w:rsidR="005E35AA" w:rsidRPr="00A16D0C">
        <w:rPr>
          <w:rFonts w:ascii="Arial" w:hAnsi="Arial"/>
        </w:rPr>
        <w:t>кафедрой</w:t>
      </w:r>
      <w:r w:rsidR="005E35AA" w:rsidRPr="00A16D0C">
        <w:rPr>
          <w:rFonts w:ascii="Arial" w:hAnsi="Arial"/>
        </w:rPr>
        <w:t xml:space="preserve"> </w:t>
      </w:r>
      <w:r w:rsidR="005E35AA" w:rsidRPr="00A16D0C">
        <w:rPr>
          <w:rFonts w:ascii="Arial" w:hAnsi="Arial"/>
        </w:rPr>
        <w:t>ф</w:t>
      </w:r>
      <w:r w:rsidR="005E35AA" w:rsidRPr="00A16D0C">
        <w:rPr>
          <w:rFonts w:ascii="Arial" w:hAnsi="Arial"/>
        </w:rPr>
        <w:t>ина</w:t>
      </w:r>
      <w:r w:rsidR="005E35AA" w:rsidRPr="00A16D0C">
        <w:rPr>
          <w:rFonts w:ascii="Arial" w:hAnsi="Arial"/>
        </w:rPr>
        <w:t>нсов</w:t>
      </w:r>
      <w:r w:rsidR="005E35AA" w:rsidRPr="00A16D0C">
        <w:rPr>
          <w:rFonts w:ascii="Arial" w:hAnsi="Arial"/>
        </w:rPr>
        <w:t>о</w:t>
      </w:r>
      <w:r w:rsidR="005E35AA" w:rsidRPr="00A16D0C">
        <w:rPr>
          <w:rFonts w:ascii="Arial" w:hAnsi="Arial"/>
        </w:rPr>
        <w:t>г</w:t>
      </w:r>
      <w:r w:rsidR="005E35AA" w:rsidRPr="00A16D0C">
        <w:rPr>
          <w:rFonts w:ascii="Arial" w:hAnsi="Arial"/>
        </w:rPr>
        <w:t>о</w:t>
      </w:r>
      <w:r w:rsidR="005E35AA" w:rsidRPr="00A16D0C">
        <w:rPr>
          <w:rFonts w:ascii="Arial" w:hAnsi="Arial"/>
        </w:rPr>
        <w:t xml:space="preserve"> </w:t>
      </w:r>
      <w:r w:rsidR="005E35AA" w:rsidRPr="00A16D0C">
        <w:rPr>
          <w:rFonts w:ascii="Arial" w:hAnsi="Arial"/>
        </w:rPr>
        <w:t>пр</w:t>
      </w:r>
      <w:r w:rsidR="005E35AA" w:rsidRPr="00A16D0C">
        <w:rPr>
          <w:rFonts w:ascii="Arial" w:hAnsi="Arial"/>
        </w:rPr>
        <w:t>а</w:t>
      </w:r>
      <w:r w:rsidR="005E35AA" w:rsidRPr="00A16D0C">
        <w:rPr>
          <w:rFonts w:ascii="Arial" w:hAnsi="Arial"/>
        </w:rPr>
        <w:t>ва</w:t>
      </w:r>
    </w:p>
    <w:p w:rsidR="00C85BF9" w:rsidRPr="00A16D0C" w:rsidRDefault="00C85BF9">
      <w:pPr>
        <w:pStyle w:val="a3"/>
        <w:spacing w:before="4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3"/>
        <w:tabs>
          <w:tab w:val="left" w:pos="8112"/>
        </w:tabs>
        <w:spacing w:before="93"/>
        <w:ind w:left="6264"/>
        <w:jc w:val="left"/>
        <w:rPr>
          <w:rFonts w:ascii="Arial" w:hAnsi="Arial"/>
        </w:rPr>
      </w:pPr>
      <w:r w:rsidRPr="00A16D0C">
        <w:rPr>
          <w:rFonts w:ascii="Arial" w:hAnsi="Arial"/>
          <w:u w:val="single"/>
        </w:rPr>
        <w:t xml:space="preserve"> </w:t>
      </w:r>
      <w:r w:rsidRPr="00A16D0C">
        <w:rPr>
          <w:rFonts w:ascii="Arial" w:hAnsi="Arial"/>
          <w:u w:val="single"/>
        </w:rPr>
        <w:tab/>
      </w:r>
      <w:proofErr w:type="spellStart"/>
      <w:r w:rsidRPr="00A16D0C">
        <w:rPr>
          <w:rFonts w:ascii="Arial" w:hAnsi="Arial"/>
        </w:rPr>
        <w:t>Сенцова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М.В.</w:t>
      </w:r>
    </w:p>
    <w:p w:rsidR="00C85BF9" w:rsidRPr="00A16D0C" w:rsidRDefault="005E35AA">
      <w:pPr>
        <w:spacing w:before="1"/>
        <w:ind w:right="2445"/>
        <w:jc w:val="right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подпись</w:t>
      </w:r>
    </w:p>
    <w:p w:rsidR="00C85BF9" w:rsidRPr="00A16D0C" w:rsidRDefault="005E35AA">
      <w:pPr>
        <w:pStyle w:val="a3"/>
        <w:spacing w:before="2"/>
        <w:ind w:left="0" w:right="286"/>
        <w:jc w:val="right"/>
        <w:rPr>
          <w:rFonts w:ascii="Arial" w:hAnsi="Arial"/>
        </w:rPr>
      </w:pPr>
      <w:r w:rsidRPr="00A16D0C">
        <w:rPr>
          <w:rFonts w:ascii="Arial" w:hAnsi="Arial"/>
        </w:rPr>
        <w:t>30.05.2022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spacing w:before="230"/>
        <w:ind w:left="330" w:right="323"/>
        <w:jc w:val="center"/>
      </w:pPr>
      <w:r w:rsidRPr="00A16D0C">
        <w:t>РАБОЧАЯ</w:t>
      </w:r>
      <w:r w:rsidRPr="00A16D0C">
        <w:t xml:space="preserve"> </w:t>
      </w:r>
      <w:r w:rsidRPr="00A16D0C">
        <w:t>ПРОГРАММА</w:t>
      </w:r>
      <w:r w:rsidRPr="00A16D0C">
        <w:t xml:space="preserve"> </w:t>
      </w:r>
      <w:r w:rsidRPr="00A16D0C">
        <w:t>УЧЕБНОЙ</w:t>
      </w:r>
      <w:r w:rsidRPr="00A16D0C">
        <w:t xml:space="preserve"> </w:t>
      </w:r>
      <w:r w:rsidRPr="00A16D0C">
        <w:t>ДИСЦИПЛИНЫ</w:t>
      </w:r>
    </w:p>
    <w:p w:rsidR="00C85BF9" w:rsidRPr="00A16D0C" w:rsidRDefault="00C85BF9">
      <w:pPr>
        <w:pStyle w:val="a3"/>
        <w:spacing w:before="10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4"/>
        <w:rPr>
          <w:sz w:val="24"/>
        </w:rPr>
      </w:pPr>
      <w:r w:rsidRPr="00A16D0C">
        <w:rPr>
          <w:sz w:val="24"/>
        </w:rPr>
        <w:t>Б1.О.08.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Основы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права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</w:t>
      </w:r>
      <w:r w:rsidRPr="00A16D0C">
        <w:rPr>
          <w:sz w:val="24"/>
        </w:rPr>
        <w:t xml:space="preserve"> </w:t>
      </w:r>
      <w:proofErr w:type="spellStart"/>
      <w:r w:rsidRPr="00A16D0C">
        <w:rPr>
          <w:sz w:val="24"/>
        </w:rPr>
        <w:t>антикоррупционного</w:t>
      </w:r>
      <w:proofErr w:type="spellEnd"/>
      <w:r w:rsidRPr="00A16D0C">
        <w:rPr>
          <w:sz w:val="24"/>
        </w:rPr>
        <w:t xml:space="preserve"> </w:t>
      </w:r>
      <w:r w:rsidRPr="00A16D0C">
        <w:rPr>
          <w:sz w:val="24"/>
        </w:rPr>
        <w:t>законодательства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</w:tabs>
        <w:spacing w:before="208"/>
        <w:jc w:val="left"/>
        <w:rPr>
          <w:sz w:val="24"/>
        </w:rPr>
      </w:pPr>
      <w:r w:rsidRPr="00A16D0C">
        <w:rPr>
          <w:b/>
          <w:sz w:val="24"/>
        </w:rPr>
        <w:t>Шифр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наименование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направления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подготовки:</w:t>
      </w:r>
      <w:r w:rsidRPr="00A16D0C">
        <w:rPr>
          <w:b/>
          <w:sz w:val="24"/>
        </w:rPr>
        <w:t xml:space="preserve"> </w:t>
      </w:r>
      <w:r w:rsidR="00A16D0C">
        <w:rPr>
          <w:sz w:val="24"/>
        </w:rPr>
        <w:t>44.03.02 Психолого-педагогическое образование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</w:tabs>
        <w:ind w:left="302" w:right="778" w:firstLine="0"/>
        <w:jc w:val="left"/>
        <w:rPr>
          <w:sz w:val="24"/>
        </w:rPr>
      </w:pPr>
      <w:r w:rsidRPr="00A16D0C">
        <w:rPr>
          <w:b/>
          <w:sz w:val="24"/>
        </w:rPr>
        <w:t>Про</w:t>
      </w:r>
      <w:r w:rsidRPr="00A16D0C">
        <w:rPr>
          <w:b/>
          <w:sz w:val="24"/>
        </w:rPr>
        <w:t>ф</w:t>
      </w:r>
      <w:r w:rsidRPr="00A16D0C">
        <w:rPr>
          <w:b/>
          <w:sz w:val="24"/>
        </w:rPr>
        <w:t>и</w:t>
      </w:r>
      <w:r w:rsidRPr="00A16D0C">
        <w:rPr>
          <w:b/>
          <w:sz w:val="24"/>
        </w:rPr>
        <w:t>л</w:t>
      </w:r>
      <w:r w:rsidRPr="00A16D0C">
        <w:rPr>
          <w:b/>
          <w:sz w:val="24"/>
        </w:rPr>
        <w:t>ь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</w:t>
      </w:r>
      <w:r w:rsidRPr="00A16D0C">
        <w:rPr>
          <w:b/>
          <w:sz w:val="24"/>
        </w:rPr>
        <w:t>о</w:t>
      </w:r>
      <w:r w:rsidRPr="00A16D0C">
        <w:rPr>
          <w:b/>
          <w:sz w:val="24"/>
        </w:rPr>
        <w:t>д</w:t>
      </w:r>
      <w:r w:rsidRPr="00A16D0C">
        <w:rPr>
          <w:b/>
          <w:sz w:val="24"/>
        </w:rPr>
        <w:t>гот</w:t>
      </w:r>
      <w:r w:rsidRPr="00A16D0C">
        <w:rPr>
          <w:b/>
          <w:sz w:val="24"/>
        </w:rPr>
        <w:t>о</w:t>
      </w:r>
      <w:r w:rsidRPr="00A16D0C">
        <w:rPr>
          <w:b/>
          <w:sz w:val="24"/>
        </w:rPr>
        <w:t>в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>и:</w:t>
      </w:r>
      <w:r w:rsidRPr="00A16D0C">
        <w:rPr>
          <w:b/>
          <w:sz w:val="24"/>
        </w:rPr>
        <w:t xml:space="preserve"> </w:t>
      </w:r>
      <w:r w:rsidR="00A16D0C">
        <w:rPr>
          <w:sz w:val="24"/>
        </w:rPr>
        <w:t>Психолого-педагогическое сопровождение лиц с особыми образовательными потребностями</w:t>
      </w:r>
    </w:p>
    <w:p w:rsidR="00C85BF9" w:rsidRPr="00A16D0C" w:rsidRDefault="00C85BF9">
      <w:pPr>
        <w:pStyle w:val="a3"/>
        <w:spacing w:before="1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numPr>
          <w:ilvl w:val="0"/>
          <w:numId w:val="16"/>
        </w:numPr>
        <w:tabs>
          <w:tab w:val="left" w:pos="571"/>
        </w:tabs>
        <w:jc w:val="left"/>
        <w:rPr>
          <w:b w:val="0"/>
        </w:rPr>
      </w:pPr>
      <w:r w:rsidRPr="00A16D0C">
        <w:t>Квалификация</w:t>
      </w:r>
      <w:r w:rsidRPr="00A16D0C">
        <w:t xml:space="preserve"> </w:t>
      </w:r>
      <w:r w:rsidRPr="00A16D0C">
        <w:t>(степень)</w:t>
      </w:r>
      <w:r w:rsidRPr="00A16D0C">
        <w:t xml:space="preserve"> </w:t>
      </w:r>
      <w:r w:rsidRPr="00A16D0C">
        <w:t>выпускника:</w:t>
      </w:r>
      <w:r w:rsidRPr="00A16D0C">
        <w:t xml:space="preserve"> </w:t>
      </w:r>
      <w:r w:rsidRPr="00A16D0C">
        <w:rPr>
          <w:b w:val="0"/>
        </w:rPr>
        <w:t>бакалавр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</w:tabs>
        <w:jc w:val="left"/>
        <w:rPr>
          <w:sz w:val="24"/>
        </w:rPr>
      </w:pPr>
      <w:r w:rsidRPr="00A16D0C">
        <w:rPr>
          <w:b/>
          <w:sz w:val="24"/>
        </w:rPr>
        <w:t>Форма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обучения:</w:t>
      </w:r>
      <w:r w:rsidRPr="00A16D0C">
        <w:rPr>
          <w:b/>
          <w:sz w:val="24"/>
        </w:rPr>
        <w:t xml:space="preserve"> </w:t>
      </w:r>
      <w:r w:rsidRPr="00A16D0C">
        <w:rPr>
          <w:sz w:val="24"/>
        </w:rPr>
        <w:t>очная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</w:tabs>
        <w:ind w:left="302" w:right="585" w:firstLine="0"/>
        <w:jc w:val="left"/>
        <w:rPr>
          <w:sz w:val="24"/>
        </w:rPr>
      </w:pPr>
      <w:r w:rsidRPr="00A16D0C">
        <w:rPr>
          <w:b/>
          <w:sz w:val="24"/>
        </w:rPr>
        <w:t>Кафедра,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отвечающая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за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реализацию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дисциплины:</w:t>
      </w:r>
      <w:r w:rsidRPr="00A16D0C">
        <w:rPr>
          <w:b/>
          <w:sz w:val="24"/>
        </w:rPr>
        <w:t xml:space="preserve"> </w:t>
      </w:r>
      <w:r w:rsidRPr="00A16D0C">
        <w:rPr>
          <w:sz w:val="24"/>
        </w:rPr>
        <w:t>кафедра</w:t>
      </w:r>
      <w:r w:rsidRPr="00A16D0C">
        <w:rPr>
          <w:sz w:val="24"/>
        </w:rPr>
        <w:t xml:space="preserve"> </w:t>
      </w:r>
      <w:r w:rsidRPr="00A16D0C">
        <w:rPr>
          <w:sz w:val="24"/>
        </w:rPr>
        <w:t>финансового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права</w:t>
      </w:r>
      <w:r w:rsidRPr="00A16D0C">
        <w:rPr>
          <w:sz w:val="24"/>
        </w:rPr>
        <w:t xml:space="preserve"> </w:t>
      </w:r>
      <w:r w:rsidRPr="00A16D0C">
        <w:rPr>
          <w:sz w:val="24"/>
        </w:rPr>
        <w:t>юридического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факультета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  <w:tab w:val="left" w:pos="9510"/>
        </w:tabs>
        <w:spacing w:line="274" w:lineRule="exact"/>
        <w:jc w:val="left"/>
        <w:rPr>
          <w:sz w:val="24"/>
        </w:rPr>
      </w:pPr>
      <w:r w:rsidRPr="00A16D0C">
        <w:rPr>
          <w:b/>
          <w:sz w:val="24"/>
        </w:rPr>
        <w:t>Со</w:t>
      </w:r>
      <w:r w:rsidRPr="00A16D0C">
        <w:rPr>
          <w:b/>
          <w:sz w:val="24"/>
        </w:rPr>
        <w:t>ст</w:t>
      </w:r>
      <w:r w:rsidRPr="00A16D0C">
        <w:rPr>
          <w:b/>
          <w:sz w:val="24"/>
        </w:rPr>
        <w:t>а</w:t>
      </w:r>
      <w:r w:rsidRPr="00A16D0C">
        <w:rPr>
          <w:b/>
          <w:sz w:val="24"/>
        </w:rPr>
        <w:t>ви</w:t>
      </w:r>
      <w:r w:rsidRPr="00A16D0C">
        <w:rPr>
          <w:b/>
          <w:sz w:val="24"/>
        </w:rPr>
        <w:t>т</w:t>
      </w:r>
      <w:r w:rsidRPr="00A16D0C">
        <w:rPr>
          <w:b/>
          <w:sz w:val="24"/>
        </w:rPr>
        <w:t>е</w:t>
      </w:r>
      <w:r w:rsidRPr="00A16D0C">
        <w:rPr>
          <w:b/>
          <w:sz w:val="24"/>
        </w:rPr>
        <w:t>л</w:t>
      </w:r>
      <w:r w:rsidRPr="00A16D0C">
        <w:rPr>
          <w:b/>
          <w:sz w:val="24"/>
        </w:rPr>
        <w:t>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</w:t>
      </w:r>
      <w:r w:rsidRPr="00A16D0C">
        <w:rPr>
          <w:b/>
          <w:sz w:val="24"/>
        </w:rPr>
        <w:t>р</w:t>
      </w:r>
      <w:r w:rsidRPr="00A16D0C">
        <w:rPr>
          <w:b/>
          <w:sz w:val="24"/>
        </w:rPr>
        <w:t>о</w:t>
      </w:r>
      <w:r w:rsidRPr="00A16D0C">
        <w:rPr>
          <w:b/>
          <w:sz w:val="24"/>
        </w:rPr>
        <w:t>г</w:t>
      </w:r>
      <w:r w:rsidRPr="00A16D0C">
        <w:rPr>
          <w:b/>
          <w:sz w:val="24"/>
        </w:rPr>
        <w:t>рамм</w:t>
      </w:r>
      <w:r w:rsidRPr="00A16D0C">
        <w:rPr>
          <w:b/>
          <w:sz w:val="24"/>
        </w:rPr>
        <w:t>ы</w:t>
      </w:r>
      <w:r w:rsidRPr="00A16D0C">
        <w:rPr>
          <w:b/>
          <w:sz w:val="24"/>
        </w:rPr>
        <w:t>:</w:t>
      </w:r>
      <w:r w:rsidRPr="00A16D0C">
        <w:rPr>
          <w:b/>
          <w:sz w:val="24"/>
        </w:rPr>
        <w:t xml:space="preserve"> </w:t>
      </w:r>
      <w:proofErr w:type="spellStart"/>
      <w:r w:rsidRPr="00A16D0C">
        <w:rPr>
          <w:sz w:val="24"/>
          <w:u w:val="single"/>
        </w:rPr>
        <w:t>М</w:t>
      </w:r>
      <w:r w:rsidRPr="00A16D0C">
        <w:rPr>
          <w:sz w:val="24"/>
          <w:u w:val="single"/>
        </w:rPr>
        <w:t>ар</w:t>
      </w:r>
      <w:r w:rsidRPr="00A16D0C">
        <w:rPr>
          <w:sz w:val="24"/>
          <w:u w:val="single"/>
        </w:rPr>
        <w:t>д</w:t>
      </w:r>
      <w:r w:rsidRPr="00A16D0C">
        <w:rPr>
          <w:sz w:val="24"/>
          <w:u w:val="single"/>
        </w:rPr>
        <w:t>а</w:t>
      </w:r>
      <w:r w:rsidRPr="00A16D0C">
        <w:rPr>
          <w:sz w:val="24"/>
          <w:u w:val="single"/>
        </w:rPr>
        <w:t>со</w:t>
      </w:r>
      <w:r w:rsidRPr="00A16D0C">
        <w:rPr>
          <w:sz w:val="24"/>
          <w:u w:val="single"/>
        </w:rPr>
        <w:t>в</w:t>
      </w:r>
      <w:r w:rsidRPr="00A16D0C">
        <w:rPr>
          <w:sz w:val="24"/>
          <w:u w:val="single"/>
        </w:rPr>
        <w:t>а</w:t>
      </w:r>
      <w:proofErr w:type="spellEnd"/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М</w:t>
      </w:r>
      <w:r w:rsidRPr="00A16D0C">
        <w:rPr>
          <w:sz w:val="24"/>
          <w:u w:val="single"/>
        </w:rPr>
        <w:t>ари</w:t>
      </w:r>
      <w:r w:rsidRPr="00A16D0C">
        <w:rPr>
          <w:sz w:val="24"/>
          <w:u w:val="single"/>
        </w:rPr>
        <w:t>я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Е</w:t>
      </w:r>
      <w:r w:rsidRPr="00A16D0C">
        <w:rPr>
          <w:sz w:val="24"/>
          <w:u w:val="single"/>
        </w:rPr>
        <w:t>в</w:t>
      </w:r>
      <w:r w:rsidRPr="00A16D0C">
        <w:rPr>
          <w:sz w:val="24"/>
          <w:u w:val="single"/>
        </w:rPr>
        <w:t>г</w:t>
      </w:r>
      <w:r w:rsidRPr="00A16D0C">
        <w:rPr>
          <w:sz w:val="24"/>
          <w:u w:val="single"/>
        </w:rPr>
        <w:t>е</w:t>
      </w:r>
      <w:r w:rsidRPr="00A16D0C">
        <w:rPr>
          <w:sz w:val="24"/>
          <w:u w:val="single"/>
        </w:rPr>
        <w:t>нь</w:t>
      </w:r>
      <w:r w:rsidRPr="00A16D0C">
        <w:rPr>
          <w:sz w:val="24"/>
          <w:u w:val="single"/>
        </w:rPr>
        <w:t>е</w:t>
      </w:r>
      <w:r w:rsidRPr="00A16D0C">
        <w:rPr>
          <w:sz w:val="24"/>
          <w:u w:val="single"/>
        </w:rPr>
        <w:t>вн</w:t>
      </w:r>
      <w:r w:rsidRPr="00A16D0C">
        <w:rPr>
          <w:sz w:val="24"/>
          <w:u w:val="single"/>
        </w:rPr>
        <w:t>а</w:t>
      </w:r>
      <w:r w:rsidRPr="00A16D0C">
        <w:rPr>
          <w:sz w:val="24"/>
          <w:u w:val="single"/>
        </w:rPr>
        <w:t>,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к</w:t>
      </w:r>
      <w:r w:rsidRPr="00A16D0C">
        <w:rPr>
          <w:sz w:val="24"/>
          <w:u w:val="single"/>
        </w:rPr>
        <w:t>а</w:t>
      </w:r>
      <w:r w:rsidRPr="00A16D0C">
        <w:rPr>
          <w:sz w:val="24"/>
          <w:u w:val="single"/>
        </w:rPr>
        <w:t>н</w:t>
      </w:r>
      <w:r w:rsidRPr="00A16D0C">
        <w:rPr>
          <w:sz w:val="24"/>
          <w:u w:val="single"/>
        </w:rPr>
        <w:t>д</w:t>
      </w:r>
      <w:r w:rsidRPr="00A16D0C">
        <w:rPr>
          <w:sz w:val="24"/>
          <w:u w:val="single"/>
        </w:rPr>
        <w:t>.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ю</w:t>
      </w:r>
      <w:r w:rsidRPr="00A16D0C">
        <w:rPr>
          <w:sz w:val="24"/>
          <w:u w:val="single"/>
        </w:rPr>
        <w:t>р</w:t>
      </w:r>
      <w:r w:rsidRPr="00A16D0C">
        <w:rPr>
          <w:sz w:val="24"/>
          <w:u w:val="single"/>
        </w:rPr>
        <w:t>.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н</w:t>
      </w:r>
      <w:r w:rsidRPr="00A16D0C">
        <w:rPr>
          <w:sz w:val="24"/>
          <w:u w:val="single"/>
        </w:rPr>
        <w:t>а</w:t>
      </w:r>
      <w:r w:rsidRPr="00A16D0C">
        <w:rPr>
          <w:sz w:val="24"/>
          <w:u w:val="single"/>
        </w:rPr>
        <w:t>у</w:t>
      </w:r>
      <w:r w:rsidRPr="00A16D0C">
        <w:rPr>
          <w:sz w:val="24"/>
          <w:u w:val="single"/>
        </w:rPr>
        <w:t>к</w:t>
      </w:r>
      <w:r w:rsidRPr="00A16D0C">
        <w:rPr>
          <w:sz w:val="24"/>
          <w:u w:val="single"/>
        </w:rPr>
        <w:tab/>
      </w:r>
    </w:p>
    <w:p w:rsidR="00C85BF9" w:rsidRPr="00A16D0C" w:rsidRDefault="005E35AA">
      <w:pPr>
        <w:spacing w:line="228" w:lineRule="exact"/>
        <w:ind w:left="4550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ФИО,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ученая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степень,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ученое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звание</w:t>
      </w:r>
    </w:p>
    <w:p w:rsidR="00C85BF9" w:rsidRPr="00A16D0C" w:rsidRDefault="00C85BF9">
      <w:pPr>
        <w:pStyle w:val="a3"/>
        <w:spacing w:before="2"/>
        <w:ind w:left="0"/>
        <w:jc w:val="left"/>
        <w:rPr>
          <w:rFonts w:ascii="Arial" w:hAnsi="Arial"/>
          <w:i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  <w:tab w:val="left" w:pos="9500"/>
          <w:tab w:val="left" w:pos="9642"/>
        </w:tabs>
        <w:ind w:left="302" w:right="301" w:firstLine="0"/>
        <w:jc w:val="left"/>
        <w:rPr>
          <w:sz w:val="24"/>
        </w:rPr>
      </w:pPr>
      <w:r w:rsidRPr="00A16D0C">
        <w:rPr>
          <w:b/>
          <w:sz w:val="24"/>
        </w:rPr>
        <w:t>Ре</w:t>
      </w:r>
      <w:r w:rsidRPr="00A16D0C">
        <w:rPr>
          <w:b/>
          <w:sz w:val="24"/>
        </w:rPr>
        <w:t>ко</w:t>
      </w:r>
      <w:r w:rsidRPr="00A16D0C">
        <w:rPr>
          <w:b/>
          <w:sz w:val="24"/>
        </w:rPr>
        <w:t>м</w:t>
      </w:r>
      <w:r w:rsidRPr="00A16D0C">
        <w:rPr>
          <w:b/>
          <w:sz w:val="24"/>
        </w:rPr>
        <w:t>е</w:t>
      </w:r>
      <w:r w:rsidRPr="00A16D0C">
        <w:rPr>
          <w:b/>
          <w:sz w:val="24"/>
        </w:rPr>
        <w:t>н</w:t>
      </w:r>
      <w:r w:rsidRPr="00A16D0C">
        <w:rPr>
          <w:b/>
          <w:sz w:val="24"/>
        </w:rPr>
        <w:t>д</w:t>
      </w:r>
      <w:r w:rsidRPr="00A16D0C">
        <w:rPr>
          <w:b/>
          <w:sz w:val="24"/>
        </w:rPr>
        <w:t>о</w:t>
      </w:r>
      <w:r w:rsidRPr="00A16D0C">
        <w:rPr>
          <w:b/>
          <w:sz w:val="24"/>
        </w:rPr>
        <w:t>в</w:t>
      </w:r>
      <w:r w:rsidRPr="00A16D0C">
        <w:rPr>
          <w:b/>
          <w:sz w:val="24"/>
        </w:rPr>
        <w:t>а</w:t>
      </w:r>
      <w:r w:rsidRPr="00A16D0C">
        <w:rPr>
          <w:b/>
          <w:sz w:val="24"/>
        </w:rPr>
        <w:t>н</w:t>
      </w:r>
      <w:r w:rsidRPr="00A16D0C">
        <w:rPr>
          <w:b/>
          <w:sz w:val="24"/>
        </w:rPr>
        <w:t>а</w:t>
      </w:r>
      <w:r w:rsidRPr="00A16D0C">
        <w:rPr>
          <w:b/>
          <w:sz w:val="24"/>
        </w:rPr>
        <w:t xml:space="preserve">: </w:t>
      </w:r>
      <w:r w:rsidRPr="00A16D0C">
        <w:rPr>
          <w:sz w:val="24"/>
          <w:u w:val="single"/>
        </w:rPr>
        <w:t>научн</w:t>
      </w:r>
      <w:r w:rsidRPr="00A16D0C">
        <w:rPr>
          <w:sz w:val="24"/>
          <w:u w:val="single"/>
        </w:rPr>
        <w:t>о</w:t>
      </w:r>
      <w:r w:rsidRPr="00A16D0C">
        <w:rPr>
          <w:sz w:val="24"/>
          <w:u w:val="single"/>
        </w:rPr>
        <w:t>-</w:t>
      </w:r>
      <w:r w:rsidRPr="00A16D0C">
        <w:rPr>
          <w:sz w:val="24"/>
          <w:u w:val="single"/>
        </w:rPr>
        <w:t>м</w:t>
      </w:r>
      <w:r w:rsidRPr="00A16D0C">
        <w:rPr>
          <w:sz w:val="24"/>
          <w:u w:val="single"/>
        </w:rPr>
        <w:t>е</w:t>
      </w:r>
      <w:r w:rsidRPr="00A16D0C">
        <w:rPr>
          <w:sz w:val="24"/>
          <w:u w:val="single"/>
        </w:rPr>
        <w:t>т</w:t>
      </w:r>
      <w:r w:rsidRPr="00A16D0C">
        <w:rPr>
          <w:sz w:val="24"/>
          <w:u w:val="single"/>
        </w:rPr>
        <w:t>о</w:t>
      </w:r>
      <w:r w:rsidRPr="00A16D0C">
        <w:rPr>
          <w:sz w:val="24"/>
          <w:u w:val="single"/>
        </w:rPr>
        <w:t>д</w:t>
      </w:r>
      <w:r w:rsidRPr="00A16D0C">
        <w:rPr>
          <w:sz w:val="24"/>
          <w:u w:val="single"/>
        </w:rPr>
        <w:t>иче</w:t>
      </w:r>
      <w:r w:rsidRPr="00A16D0C">
        <w:rPr>
          <w:sz w:val="24"/>
          <w:u w:val="single"/>
        </w:rPr>
        <w:t>с</w:t>
      </w:r>
      <w:r w:rsidRPr="00A16D0C">
        <w:rPr>
          <w:sz w:val="24"/>
          <w:u w:val="single"/>
        </w:rPr>
        <w:t>ки</w:t>
      </w:r>
      <w:r w:rsidRPr="00A16D0C">
        <w:rPr>
          <w:sz w:val="24"/>
          <w:u w:val="single"/>
        </w:rPr>
        <w:t>м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со</w:t>
      </w:r>
      <w:r w:rsidRPr="00A16D0C">
        <w:rPr>
          <w:sz w:val="24"/>
          <w:u w:val="single"/>
        </w:rPr>
        <w:t>ве</w:t>
      </w:r>
      <w:r w:rsidRPr="00A16D0C">
        <w:rPr>
          <w:sz w:val="24"/>
          <w:u w:val="single"/>
        </w:rPr>
        <w:t>т</w:t>
      </w:r>
      <w:r w:rsidRPr="00A16D0C">
        <w:rPr>
          <w:sz w:val="24"/>
          <w:u w:val="single"/>
        </w:rPr>
        <w:t>о</w:t>
      </w:r>
      <w:r w:rsidRPr="00A16D0C">
        <w:rPr>
          <w:sz w:val="24"/>
          <w:u w:val="single"/>
        </w:rPr>
        <w:t>м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юр</w:t>
      </w:r>
      <w:r w:rsidRPr="00A16D0C">
        <w:rPr>
          <w:sz w:val="24"/>
          <w:u w:val="single"/>
        </w:rPr>
        <w:t>идичес</w:t>
      </w:r>
      <w:r w:rsidRPr="00A16D0C">
        <w:rPr>
          <w:sz w:val="24"/>
          <w:u w:val="single"/>
        </w:rPr>
        <w:t>к</w:t>
      </w:r>
      <w:r w:rsidRPr="00A16D0C">
        <w:rPr>
          <w:sz w:val="24"/>
          <w:u w:val="single"/>
        </w:rPr>
        <w:t>о</w:t>
      </w:r>
      <w:r w:rsidRPr="00A16D0C">
        <w:rPr>
          <w:sz w:val="24"/>
          <w:u w:val="single"/>
        </w:rPr>
        <w:t>г</w:t>
      </w:r>
      <w:r w:rsidRPr="00A16D0C">
        <w:rPr>
          <w:sz w:val="24"/>
          <w:u w:val="single"/>
        </w:rPr>
        <w:t>о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ф</w:t>
      </w:r>
      <w:r w:rsidRPr="00A16D0C">
        <w:rPr>
          <w:sz w:val="24"/>
          <w:u w:val="single"/>
        </w:rPr>
        <w:t>а</w:t>
      </w:r>
      <w:r w:rsidRPr="00A16D0C">
        <w:rPr>
          <w:sz w:val="24"/>
          <w:u w:val="single"/>
        </w:rPr>
        <w:t>культе</w:t>
      </w:r>
      <w:r w:rsidRPr="00A16D0C">
        <w:rPr>
          <w:sz w:val="24"/>
          <w:u w:val="single"/>
        </w:rPr>
        <w:t>т</w:t>
      </w:r>
      <w:r w:rsidRPr="00A16D0C">
        <w:rPr>
          <w:sz w:val="24"/>
          <w:u w:val="single"/>
        </w:rPr>
        <w:t>а</w:t>
      </w:r>
      <w:r w:rsidRPr="00A16D0C">
        <w:rPr>
          <w:sz w:val="24"/>
          <w:u w:val="single"/>
        </w:rPr>
        <w:t>,</w:t>
      </w:r>
      <w:r w:rsidRPr="00A16D0C">
        <w:rPr>
          <w:sz w:val="24"/>
          <w:u w:val="single"/>
        </w:rPr>
        <w:tab/>
      </w:r>
      <w:r w:rsidRPr="00A16D0C">
        <w:rPr>
          <w:sz w:val="24"/>
          <w:u w:val="single"/>
        </w:rPr>
        <w:tab/>
      </w:r>
      <w:r w:rsidRPr="00A16D0C">
        <w:rPr>
          <w:sz w:val="24"/>
        </w:rPr>
        <w:t xml:space="preserve"> </w:t>
      </w:r>
      <w:r w:rsidRPr="00A16D0C">
        <w:rPr>
          <w:sz w:val="24"/>
          <w:u w:val="single"/>
        </w:rPr>
        <w:t>протокол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от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30.05.2022,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№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9</w:t>
      </w:r>
      <w:r w:rsidRPr="00A16D0C">
        <w:rPr>
          <w:sz w:val="24"/>
          <w:u w:val="single"/>
        </w:rPr>
        <w:tab/>
      </w:r>
    </w:p>
    <w:p w:rsidR="00C85BF9" w:rsidRPr="00A16D0C" w:rsidRDefault="005E35AA">
      <w:pPr>
        <w:spacing w:line="229" w:lineRule="exact"/>
        <w:ind w:left="2337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наименование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рекомендующей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структуры,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дата,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номер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протокола</w:t>
      </w:r>
    </w:p>
    <w:p w:rsidR="00C85BF9" w:rsidRPr="00A16D0C" w:rsidRDefault="00C85BF9">
      <w:pPr>
        <w:pStyle w:val="a3"/>
        <w:spacing w:before="7"/>
        <w:ind w:left="0"/>
        <w:jc w:val="left"/>
        <w:rPr>
          <w:rFonts w:ascii="Arial" w:hAnsi="Arial"/>
          <w:i/>
        </w:rPr>
      </w:pPr>
      <w:r w:rsidRPr="00A16D0C">
        <w:rPr>
          <w:rFonts w:ascii="Arial" w:hAnsi="Arial"/>
        </w:rPr>
        <w:pict>
          <v:group id="_x0000_s1027" style="position:absolute;margin-left:85.1pt;margin-top:12.65pt;width:467.25pt;height:1.1pt;z-index:-15728640;mso-wrap-distance-left:0;mso-wrap-distance-right:0;mso-position-horizontal-relative:page" coordorigin="1702,253" coordsize="9345,22">
            <v:line id="_x0000_s1029" style="position:absolute" from="1702,267" to="11036,267" strokeweight=".26669mm"/>
            <v:rect id="_x0000_s1028" style="position:absolute;left:1702;top:252;width:9345;height:17" fillcolor="black" stroked="f"/>
            <w10:wrap type="topAndBottom" anchorx="page"/>
          </v:group>
        </w:pict>
      </w:r>
    </w:p>
    <w:p w:rsidR="00C85BF9" w:rsidRPr="00A16D0C" w:rsidRDefault="005E35AA">
      <w:pPr>
        <w:spacing w:line="203" w:lineRule="exact"/>
        <w:ind w:left="328" w:right="323"/>
        <w:jc w:val="center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отметки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о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продлении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  <w:i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571"/>
          <w:tab w:val="left" w:pos="2517"/>
          <w:tab w:val="left" w:pos="5258"/>
        </w:tabs>
        <w:spacing w:before="163"/>
        <w:jc w:val="left"/>
        <w:rPr>
          <w:sz w:val="24"/>
        </w:rPr>
      </w:pPr>
      <w:r w:rsidRPr="00A16D0C">
        <w:rPr>
          <w:b/>
          <w:sz w:val="24"/>
        </w:rPr>
        <w:t>Учебный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год:</w:t>
      </w:r>
      <w:r w:rsidRPr="00A16D0C">
        <w:rPr>
          <w:b/>
          <w:sz w:val="24"/>
        </w:rPr>
        <w:tab/>
      </w:r>
      <w:r w:rsidRPr="00A16D0C">
        <w:rPr>
          <w:sz w:val="24"/>
          <w:u w:val="single"/>
        </w:rPr>
        <w:t>2024/2025</w:t>
      </w:r>
      <w:r w:rsidRPr="00A16D0C">
        <w:rPr>
          <w:sz w:val="24"/>
        </w:rPr>
        <w:t>_</w:t>
      </w:r>
      <w:r w:rsidRPr="00A16D0C">
        <w:rPr>
          <w:sz w:val="24"/>
        </w:rPr>
        <w:tab/>
      </w:r>
      <w:r w:rsidRPr="00A16D0C">
        <w:rPr>
          <w:b/>
          <w:sz w:val="24"/>
        </w:rPr>
        <w:t>Семестр(-</w:t>
      </w:r>
      <w:proofErr w:type="spellStart"/>
      <w:r w:rsidRPr="00A16D0C">
        <w:rPr>
          <w:b/>
          <w:sz w:val="24"/>
        </w:rPr>
        <w:t>ы</w:t>
      </w:r>
      <w:proofErr w:type="spellEnd"/>
      <w:r w:rsidRPr="00A16D0C">
        <w:rPr>
          <w:b/>
          <w:sz w:val="24"/>
        </w:rPr>
        <w:t>):</w:t>
      </w:r>
      <w:r w:rsidRPr="00A16D0C">
        <w:rPr>
          <w:b/>
          <w:sz w:val="24"/>
        </w:rPr>
        <w:t xml:space="preserve"> </w:t>
      </w:r>
      <w:r w:rsidRPr="00A16D0C">
        <w:rPr>
          <w:sz w:val="24"/>
          <w:u w:val="single"/>
        </w:rPr>
        <w:t>6_</w:t>
      </w:r>
    </w:p>
    <w:p w:rsidR="00C85BF9" w:rsidRPr="00A16D0C" w:rsidRDefault="00C85BF9">
      <w:pPr>
        <w:rPr>
          <w:rFonts w:ascii="Arial" w:hAnsi="Arial"/>
          <w:sz w:val="24"/>
        </w:rPr>
        <w:sectPr w:rsidR="00C85BF9" w:rsidRPr="00A16D0C">
          <w:type w:val="continuous"/>
          <w:pgSz w:w="11910" w:h="16840"/>
          <w:pgMar w:top="1040" w:right="560" w:bottom="280" w:left="1400" w:header="720" w:footer="720" w:gutter="0"/>
          <w:cols w:space="720"/>
        </w:sectPr>
      </w:pPr>
    </w:p>
    <w:p w:rsidR="00C85BF9" w:rsidRPr="00A16D0C" w:rsidRDefault="005E35AA">
      <w:pPr>
        <w:pStyle w:val="Heading1"/>
        <w:numPr>
          <w:ilvl w:val="0"/>
          <w:numId w:val="16"/>
        </w:numPr>
        <w:tabs>
          <w:tab w:val="left" w:pos="571"/>
        </w:tabs>
        <w:spacing w:before="75"/>
        <w:jc w:val="both"/>
      </w:pPr>
      <w:r w:rsidRPr="00A16D0C">
        <w:lastRenderedPageBreak/>
        <w:t>Цели</w:t>
      </w:r>
      <w:r w:rsidRPr="00A16D0C">
        <w:t xml:space="preserve"> </w:t>
      </w:r>
      <w:r w:rsidRPr="00A16D0C">
        <w:t>и</w:t>
      </w:r>
      <w:r w:rsidRPr="00A16D0C">
        <w:t xml:space="preserve"> </w:t>
      </w:r>
      <w:r w:rsidRPr="00A16D0C">
        <w:t>задачи</w:t>
      </w:r>
      <w:r w:rsidRPr="00A16D0C">
        <w:t xml:space="preserve"> </w:t>
      </w:r>
      <w:r w:rsidRPr="00A16D0C">
        <w:t>учебной</w:t>
      </w:r>
      <w:r w:rsidRPr="00A16D0C">
        <w:t xml:space="preserve"> </w:t>
      </w:r>
      <w:r w:rsidRPr="00A16D0C">
        <w:t>дисциплины:</w:t>
      </w:r>
    </w:p>
    <w:p w:rsidR="00C85BF9" w:rsidRPr="00A16D0C" w:rsidRDefault="005E35AA">
      <w:pPr>
        <w:ind w:left="1021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Целями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освоения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учебной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дисциплины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являются:</w:t>
      </w:r>
    </w:p>
    <w:p w:rsidR="00C85BF9" w:rsidRPr="00A16D0C" w:rsidRDefault="005E35AA">
      <w:pPr>
        <w:pStyle w:val="a5"/>
        <w:numPr>
          <w:ilvl w:val="1"/>
          <w:numId w:val="16"/>
        </w:numPr>
        <w:tabs>
          <w:tab w:val="left" w:pos="1356"/>
        </w:tabs>
        <w:ind w:right="288" w:firstLine="719"/>
        <w:jc w:val="both"/>
        <w:rPr>
          <w:sz w:val="24"/>
        </w:rPr>
      </w:pPr>
      <w:r w:rsidRPr="00A16D0C">
        <w:rPr>
          <w:sz w:val="24"/>
        </w:rPr>
        <w:t>образовательная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–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повышение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уровня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общей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культуры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студентов,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ра</w:t>
      </w:r>
      <w:r w:rsidRPr="00A16D0C">
        <w:rPr>
          <w:sz w:val="24"/>
        </w:rPr>
        <w:t>сшир</w:t>
      </w:r>
      <w:r w:rsidRPr="00A16D0C">
        <w:rPr>
          <w:sz w:val="24"/>
        </w:rPr>
        <w:t>е</w:t>
      </w:r>
      <w:r w:rsidRPr="00A16D0C">
        <w:rPr>
          <w:sz w:val="24"/>
        </w:rPr>
        <w:t>н</w:t>
      </w:r>
      <w:r w:rsidRPr="00A16D0C">
        <w:rPr>
          <w:sz w:val="24"/>
        </w:rPr>
        <w:t>и</w:t>
      </w:r>
      <w:r w:rsidRPr="00A16D0C">
        <w:rPr>
          <w:sz w:val="24"/>
        </w:rPr>
        <w:t>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</w:t>
      </w:r>
      <w:r w:rsidRPr="00A16D0C">
        <w:rPr>
          <w:sz w:val="24"/>
        </w:rPr>
        <w:t>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к</w:t>
      </w:r>
      <w:r w:rsidRPr="00A16D0C">
        <w:rPr>
          <w:sz w:val="24"/>
        </w:rPr>
        <w:t>р</w:t>
      </w:r>
      <w:r w:rsidRPr="00A16D0C">
        <w:rPr>
          <w:sz w:val="24"/>
        </w:rPr>
        <w:t>у</w:t>
      </w:r>
      <w:r w:rsidRPr="00A16D0C">
        <w:rPr>
          <w:sz w:val="24"/>
        </w:rPr>
        <w:t>г</w:t>
      </w:r>
      <w:r w:rsidRPr="00A16D0C">
        <w:rPr>
          <w:sz w:val="24"/>
        </w:rPr>
        <w:t>о</w:t>
      </w:r>
      <w:r w:rsidRPr="00A16D0C">
        <w:rPr>
          <w:sz w:val="24"/>
        </w:rPr>
        <w:t>з</w:t>
      </w:r>
      <w:r w:rsidRPr="00A16D0C">
        <w:rPr>
          <w:sz w:val="24"/>
        </w:rPr>
        <w:t>о</w:t>
      </w:r>
      <w:r w:rsidRPr="00A16D0C">
        <w:rPr>
          <w:sz w:val="24"/>
        </w:rPr>
        <w:t>р</w:t>
      </w:r>
      <w:r w:rsidRPr="00A16D0C">
        <w:rPr>
          <w:sz w:val="24"/>
        </w:rPr>
        <w:t>а</w:t>
      </w:r>
      <w:r w:rsidRPr="00A16D0C">
        <w:rPr>
          <w:sz w:val="24"/>
        </w:rPr>
        <w:t>;</w:t>
      </w:r>
    </w:p>
    <w:p w:rsidR="00C85BF9" w:rsidRPr="00A16D0C" w:rsidRDefault="005E35AA">
      <w:pPr>
        <w:pStyle w:val="a5"/>
        <w:numPr>
          <w:ilvl w:val="1"/>
          <w:numId w:val="16"/>
        </w:numPr>
        <w:tabs>
          <w:tab w:val="left" w:pos="1265"/>
        </w:tabs>
        <w:ind w:right="289" w:firstLine="719"/>
        <w:jc w:val="both"/>
        <w:rPr>
          <w:sz w:val="24"/>
        </w:rPr>
      </w:pPr>
      <w:r w:rsidRPr="00A16D0C">
        <w:rPr>
          <w:sz w:val="24"/>
        </w:rPr>
        <w:t>правовая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–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получение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основных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теоретических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знаний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о:</w:t>
      </w:r>
      <w:r w:rsidRPr="00A16D0C">
        <w:rPr>
          <w:sz w:val="24"/>
        </w:rPr>
        <w:t xml:space="preserve"> </w:t>
      </w:r>
      <w:r w:rsidRPr="00A16D0C">
        <w:rPr>
          <w:sz w:val="24"/>
        </w:rPr>
        <w:t>государстве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</w:t>
      </w:r>
      <w:r w:rsidRPr="00A16D0C">
        <w:rPr>
          <w:sz w:val="24"/>
        </w:rPr>
        <w:t>ра</w:t>
      </w:r>
      <w:r w:rsidRPr="00A16D0C">
        <w:rPr>
          <w:sz w:val="24"/>
        </w:rPr>
        <w:t>ве</w:t>
      </w:r>
      <w:r w:rsidRPr="00A16D0C">
        <w:rPr>
          <w:sz w:val="24"/>
        </w:rPr>
        <w:t>;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ф</w:t>
      </w:r>
      <w:r w:rsidRPr="00A16D0C">
        <w:rPr>
          <w:sz w:val="24"/>
        </w:rPr>
        <w:t>о</w:t>
      </w:r>
      <w:r w:rsidRPr="00A16D0C">
        <w:rPr>
          <w:sz w:val="24"/>
        </w:rPr>
        <w:t>р</w:t>
      </w:r>
      <w:r w:rsidRPr="00A16D0C">
        <w:rPr>
          <w:sz w:val="24"/>
        </w:rPr>
        <w:t>м</w:t>
      </w:r>
      <w:r w:rsidRPr="00A16D0C">
        <w:rPr>
          <w:sz w:val="24"/>
        </w:rPr>
        <w:t>а</w:t>
      </w:r>
      <w:r w:rsidRPr="00A16D0C">
        <w:rPr>
          <w:sz w:val="24"/>
        </w:rPr>
        <w:t>х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</w:t>
      </w:r>
      <w:r w:rsidRPr="00A16D0C">
        <w:rPr>
          <w:sz w:val="24"/>
        </w:rPr>
        <w:t>ав</w:t>
      </w:r>
      <w:r w:rsidRPr="00A16D0C">
        <w:rPr>
          <w:sz w:val="24"/>
        </w:rPr>
        <w:t>л</w:t>
      </w:r>
      <w:r w:rsidRPr="00A16D0C">
        <w:rPr>
          <w:sz w:val="24"/>
        </w:rPr>
        <w:t>е</w:t>
      </w:r>
      <w:r w:rsidRPr="00A16D0C">
        <w:rPr>
          <w:sz w:val="24"/>
        </w:rPr>
        <w:t>ни</w:t>
      </w:r>
      <w:r w:rsidRPr="00A16D0C">
        <w:rPr>
          <w:sz w:val="24"/>
        </w:rPr>
        <w:t>я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г</w:t>
      </w:r>
      <w:r w:rsidRPr="00A16D0C">
        <w:rPr>
          <w:sz w:val="24"/>
        </w:rPr>
        <w:t>о</w:t>
      </w:r>
      <w:r w:rsidRPr="00A16D0C">
        <w:rPr>
          <w:sz w:val="24"/>
        </w:rPr>
        <w:t>су</w:t>
      </w:r>
      <w:r w:rsidRPr="00A16D0C">
        <w:rPr>
          <w:sz w:val="24"/>
        </w:rPr>
        <w:t>д</w:t>
      </w:r>
      <w:r w:rsidRPr="00A16D0C">
        <w:rPr>
          <w:sz w:val="24"/>
        </w:rPr>
        <w:t>ар</w:t>
      </w:r>
      <w:r w:rsidRPr="00A16D0C">
        <w:rPr>
          <w:sz w:val="24"/>
        </w:rPr>
        <w:t>ст</w:t>
      </w:r>
      <w:r w:rsidRPr="00A16D0C">
        <w:rPr>
          <w:sz w:val="24"/>
        </w:rPr>
        <w:t>в</w:t>
      </w:r>
      <w:r w:rsidRPr="00A16D0C">
        <w:rPr>
          <w:sz w:val="24"/>
        </w:rPr>
        <w:t>а</w:t>
      </w:r>
      <w:r w:rsidRPr="00A16D0C">
        <w:rPr>
          <w:sz w:val="24"/>
        </w:rPr>
        <w:t>;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ф</w:t>
      </w:r>
      <w:r w:rsidRPr="00A16D0C">
        <w:rPr>
          <w:sz w:val="24"/>
        </w:rPr>
        <w:t>ор</w:t>
      </w:r>
      <w:r w:rsidRPr="00A16D0C">
        <w:rPr>
          <w:sz w:val="24"/>
        </w:rPr>
        <w:t>ме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г</w:t>
      </w:r>
      <w:r w:rsidRPr="00A16D0C">
        <w:rPr>
          <w:sz w:val="24"/>
        </w:rPr>
        <w:t>о</w:t>
      </w:r>
      <w:r w:rsidRPr="00A16D0C">
        <w:rPr>
          <w:sz w:val="24"/>
        </w:rPr>
        <w:t>су</w:t>
      </w:r>
      <w:r w:rsidRPr="00A16D0C">
        <w:rPr>
          <w:sz w:val="24"/>
        </w:rPr>
        <w:t>д</w:t>
      </w:r>
      <w:r w:rsidRPr="00A16D0C">
        <w:rPr>
          <w:sz w:val="24"/>
        </w:rPr>
        <w:t>а</w:t>
      </w:r>
      <w:r w:rsidRPr="00A16D0C">
        <w:rPr>
          <w:sz w:val="24"/>
        </w:rPr>
        <w:t>р</w:t>
      </w:r>
      <w:r w:rsidRPr="00A16D0C">
        <w:rPr>
          <w:sz w:val="24"/>
        </w:rPr>
        <w:t>ст</w:t>
      </w:r>
      <w:r w:rsidRPr="00A16D0C">
        <w:rPr>
          <w:sz w:val="24"/>
        </w:rPr>
        <w:t>в</w:t>
      </w:r>
      <w:r w:rsidRPr="00A16D0C">
        <w:rPr>
          <w:sz w:val="24"/>
        </w:rPr>
        <w:t>е</w:t>
      </w:r>
      <w:r w:rsidRPr="00A16D0C">
        <w:rPr>
          <w:sz w:val="24"/>
        </w:rPr>
        <w:t>н</w:t>
      </w:r>
      <w:r w:rsidRPr="00A16D0C">
        <w:rPr>
          <w:sz w:val="24"/>
        </w:rPr>
        <w:t>н</w:t>
      </w:r>
      <w:r w:rsidRPr="00A16D0C">
        <w:rPr>
          <w:sz w:val="24"/>
        </w:rPr>
        <w:t>о</w:t>
      </w:r>
      <w:r w:rsidRPr="00A16D0C">
        <w:rPr>
          <w:sz w:val="24"/>
        </w:rPr>
        <w:t>г</w:t>
      </w:r>
      <w:r w:rsidRPr="00A16D0C">
        <w:rPr>
          <w:sz w:val="24"/>
        </w:rPr>
        <w:t>о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у</w:t>
      </w:r>
      <w:r w:rsidRPr="00A16D0C">
        <w:rPr>
          <w:sz w:val="24"/>
        </w:rPr>
        <w:t>с</w:t>
      </w:r>
      <w:r w:rsidRPr="00A16D0C">
        <w:rPr>
          <w:sz w:val="24"/>
        </w:rPr>
        <w:t>т</w:t>
      </w:r>
      <w:r w:rsidRPr="00A16D0C">
        <w:rPr>
          <w:sz w:val="24"/>
        </w:rPr>
        <w:t>р</w:t>
      </w:r>
      <w:r w:rsidRPr="00A16D0C">
        <w:rPr>
          <w:sz w:val="24"/>
        </w:rPr>
        <w:t>о</w:t>
      </w:r>
      <w:r w:rsidRPr="00A16D0C">
        <w:rPr>
          <w:sz w:val="24"/>
        </w:rPr>
        <w:t>йст</w:t>
      </w:r>
      <w:r w:rsidRPr="00A16D0C">
        <w:rPr>
          <w:sz w:val="24"/>
        </w:rPr>
        <w:t>в</w:t>
      </w:r>
      <w:r w:rsidRPr="00A16D0C">
        <w:rPr>
          <w:sz w:val="24"/>
        </w:rPr>
        <w:t>а</w:t>
      </w:r>
      <w:r w:rsidRPr="00A16D0C">
        <w:rPr>
          <w:sz w:val="24"/>
        </w:rPr>
        <w:t xml:space="preserve">; </w:t>
      </w:r>
      <w:r w:rsidRPr="00A16D0C">
        <w:rPr>
          <w:sz w:val="24"/>
        </w:rPr>
        <w:t>политических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режимах;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основах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правового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статуса</w:t>
      </w:r>
      <w:r w:rsidRPr="00A16D0C">
        <w:rPr>
          <w:sz w:val="24"/>
        </w:rPr>
        <w:t xml:space="preserve"> </w:t>
      </w:r>
      <w:r w:rsidRPr="00A16D0C">
        <w:rPr>
          <w:sz w:val="24"/>
        </w:rPr>
        <w:t>личности;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системах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органов</w:t>
      </w:r>
      <w:r w:rsidRPr="00A16D0C">
        <w:rPr>
          <w:sz w:val="24"/>
        </w:rPr>
        <w:t xml:space="preserve"> </w:t>
      </w:r>
      <w:r w:rsidRPr="00A16D0C">
        <w:rPr>
          <w:sz w:val="24"/>
        </w:rPr>
        <w:t>государственной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власти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местного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самоуправления;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основных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правовых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системах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современности;</w:t>
      </w:r>
    </w:p>
    <w:p w:rsidR="00C85BF9" w:rsidRPr="00A16D0C" w:rsidRDefault="005E35AA">
      <w:pPr>
        <w:pStyle w:val="a5"/>
        <w:numPr>
          <w:ilvl w:val="1"/>
          <w:numId w:val="16"/>
        </w:numPr>
        <w:tabs>
          <w:tab w:val="left" w:pos="1368"/>
        </w:tabs>
        <w:ind w:right="288" w:firstLine="719"/>
        <w:jc w:val="both"/>
        <w:rPr>
          <w:sz w:val="24"/>
        </w:rPr>
      </w:pPr>
      <w:r w:rsidRPr="00A16D0C">
        <w:rPr>
          <w:sz w:val="24"/>
        </w:rPr>
        <w:t>практическая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–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изучение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положительных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отрицательных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сторон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различных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правовых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институтов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методов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правового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регулирования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общественных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отношений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для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совершенствования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существующего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правового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регулирования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России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</w:t>
      </w:r>
      <w:r w:rsidRPr="00A16D0C">
        <w:rPr>
          <w:sz w:val="24"/>
        </w:rPr>
        <w:t xml:space="preserve"> </w:t>
      </w:r>
      <w:r w:rsidRPr="00A16D0C">
        <w:rPr>
          <w:sz w:val="24"/>
        </w:rPr>
        <w:t>целях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интеграции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нашего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государства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</w:t>
      </w:r>
      <w:r w:rsidRPr="00A16D0C">
        <w:rPr>
          <w:sz w:val="24"/>
        </w:rPr>
        <w:t xml:space="preserve"> </w:t>
      </w:r>
      <w:r w:rsidRPr="00A16D0C">
        <w:rPr>
          <w:sz w:val="24"/>
        </w:rPr>
        <w:t>мировое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сообщество.</w:t>
      </w:r>
    </w:p>
    <w:p w:rsidR="00C85BF9" w:rsidRPr="00A16D0C" w:rsidRDefault="005E35AA">
      <w:pPr>
        <w:spacing w:before="1"/>
        <w:ind w:left="1010"/>
        <w:rPr>
          <w:rFonts w:ascii="Arial" w:hAnsi="Arial"/>
          <w:i/>
          <w:sz w:val="24"/>
        </w:rPr>
      </w:pPr>
      <w:r w:rsidRPr="00A16D0C">
        <w:rPr>
          <w:rFonts w:ascii="Arial" w:hAnsi="Arial"/>
          <w:i/>
          <w:sz w:val="24"/>
        </w:rPr>
        <w:t>Задачи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учебной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дисциплины:</w:t>
      </w:r>
    </w:p>
    <w:p w:rsidR="00C85BF9" w:rsidRPr="00A16D0C" w:rsidRDefault="005E35AA">
      <w:pPr>
        <w:pStyle w:val="a5"/>
        <w:numPr>
          <w:ilvl w:val="1"/>
          <w:numId w:val="16"/>
        </w:numPr>
        <w:tabs>
          <w:tab w:val="left" w:pos="1262"/>
        </w:tabs>
        <w:ind w:right="291" w:firstLine="707"/>
        <w:jc w:val="both"/>
        <w:rPr>
          <w:sz w:val="24"/>
        </w:rPr>
      </w:pPr>
      <w:r w:rsidRPr="00A16D0C">
        <w:rPr>
          <w:sz w:val="24"/>
        </w:rPr>
        <w:t>с</w:t>
      </w:r>
      <w:r w:rsidRPr="00A16D0C">
        <w:rPr>
          <w:sz w:val="24"/>
        </w:rPr>
        <w:t>ф</w:t>
      </w:r>
      <w:r w:rsidRPr="00A16D0C">
        <w:rPr>
          <w:sz w:val="24"/>
        </w:rPr>
        <w:t>ор</w:t>
      </w:r>
      <w:r w:rsidRPr="00A16D0C">
        <w:rPr>
          <w:sz w:val="24"/>
        </w:rPr>
        <w:t>ми</w:t>
      </w:r>
      <w:r w:rsidRPr="00A16D0C">
        <w:rPr>
          <w:sz w:val="24"/>
        </w:rPr>
        <w:t>р</w:t>
      </w:r>
      <w:r w:rsidRPr="00A16D0C">
        <w:rPr>
          <w:sz w:val="24"/>
        </w:rPr>
        <w:t>о</w:t>
      </w:r>
      <w:r w:rsidRPr="00A16D0C">
        <w:rPr>
          <w:sz w:val="24"/>
        </w:rPr>
        <w:t>ва</w:t>
      </w:r>
      <w:r w:rsidRPr="00A16D0C">
        <w:rPr>
          <w:sz w:val="24"/>
        </w:rPr>
        <w:t>т</w:t>
      </w:r>
      <w:r w:rsidRPr="00A16D0C">
        <w:rPr>
          <w:sz w:val="24"/>
        </w:rPr>
        <w:t>ь</w:t>
      </w:r>
      <w:r w:rsidR="00A16D0C">
        <w:rPr>
          <w:sz w:val="24"/>
        </w:rPr>
        <w:t xml:space="preserve"> </w:t>
      </w:r>
      <w:r w:rsidRPr="00A16D0C">
        <w:rPr>
          <w:sz w:val="24"/>
        </w:rPr>
        <w:t>у</w:t>
      </w:r>
      <w:r w:rsidR="00A16D0C">
        <w:rPr>
          <w:sz w:val="24"/>
        </w:rPr>
        <w:t xml:space="preserve"> </w:t>
      </w:r>
      <w:r w:rsidRPr="00A16D0C">
        <w:rPr>
          <w:sz w:val="24"/>
        </w:rPr>
        <w:t>с</w:t>
      </w:r>
      <w:r w:rsidRPr="00A16D0C">
        <w:rPr>
          <w:sz w:val="24"/>
        </w:rPr>
        <w:t>тудент</w:t>
      </w:r>
      <w:r w:rsidRPr="00A16D0C">
        <w:rPr>
          <w:sz w:val="24"/>
        </w:rPr>
        <w:t>о</w:t>
      </w:r>
      <w:r w:rsidRPr="00A16D0C">
        <w:rPr>
          <w:sz w:val="24"/>
        </w:rPr>
        <w:t>в</w:t>
      </w:r>
      <w:r w:rsidR="00A16D0C">
        <w:rPr>
          <w:sz w:val="24"/>
        </w:rPr>
        <w:t xml:space="preserve"> </w:t>
      </w:r>
      <w:r w:rsidRPr="00A16D0C">
        <w:rPr>
          <w:sz w:val="24"/>
        </w:rPr>
        <w:t>о</w:t>
      </w:r>
      <w:r w:rsidRPr="00A16D0C">
        <w:rPr>
          <w:sz w:val="24"/>
        </w:rPr>
        <w:t>сново</w:t>
      </w:r>
      <w:r w:rsidRPr="00A16D0C">
        <w:rPr>
          <w:sz w:val="24"/>
        </w:rPr>
        <w:t>пол</w:t>
      </w:r>
      <w:r w:rsidRPr="00A16D0C">
        <w:rPr>
          <w:sz w:val="24"/>
        </w:rPr>
        <w:t>а</w:t>
      </w:r>
      <w:r w:rsidRPr="00A16D0C">
        <w:rPr>
          <w:sz w:val="24"/>
        </w:rPr>
        <w:t>г</w:t>
      </w:r>
      <w:r w:rsidRPr="00A16D0C">
        <w:rPr>
          <w:sz w:val="24"/>
        </w:rPr>
        <w:t>а</w:t>
      </w:r>
      <w:r w:rsidRPr="00A16D0C">
        <w:rPr>
          <w:sz w:val="24"/>
        </w:rPr>
        <w:t>ю</w:t>
      </w:r>
      <w:r w:rsidRPr="00A16D0C">
        <w:rPr>
          <w:sz w:val="24"/>
        </w:rPr>
        <w:t>щ</w:t>
      </w:r>
      <w:r w:rsidRPr="00A16D0C">
        <w:rPr>
          <w:sz w:val="24"/>
        </w:rPr>
        <w:t>ие</w:t>
      </w:r>
      <w:r w:rsidR="00A16D0C">
        <w:rPr>
          <w:sz w:val="24"/>
        </w:rPr>
        <w:t xml:space="preserve"> </w:t>
      </w:r>
      <w:r w:rsidRPr="00A16D0C">
        <w:rPr>
          <w:sz w:val="24"/>
        </w:rPr>
        <w:t>п</w:t>
      </w:r>
      <w:r w:rsidRPr="00A16D0C">
        <w:rPr>
          <w:sz w:val="24"/>
        </w:rPr>
        <w:t>р</w:t>
      </w:r>
      <w:r w:rsidRPr="00A16D0C">
        <w:rPr>
          <w:sz w:val="24"/>
        </w:rPr>
        <w:t>е</w:t>
      </w:r>
      <w:r w:rsidRPr="00A16D0C">
        <w:rPr>
          <w:sz w:val="24"/>
        </w:rPr>
        <w:t>д</w:t>
      </w:r>
      <w:r w:rsidRPr="00A16D0C">
        <w:rPr>
          <w:sz w:val="24"/>
        </w:rPr>
        <w:t>ст</w:t>
      </w:r>
      <w:r w:rsidRPr="00A16D0C">
        <w:rPr>
          <w:sz w:val="24"/>
        </w:rPr>
        <w:t>а</w:t>
      </w:r>
      <w:r w:rsidRPr="00A16D0C">
        <w:rPr>
          <w:sz w:val="24"/>
        </w:rPr>
        <w:t>в</w:t>
      </w:r>
      <w:r w:rsidRPr="00A16D0C">
        <w:rPr>
          <w:sz w:val="24"/>
        </w:rPr>
        <w:t>л</w:t>
      </w:r>
      <w:r w:rsidRPr="00A16D0C">
        <w:rPr>
          <w:sz w:val="24"/>
        </w:rPr>
        <w:t>е</w:t>
      </w:r>
      <w:r w:rsidRPr="00A16D0C">
        <w:rPr>
          <w:sz w:val="24"/>
        </w:rPr>
        <w:t>ни</w:t>
      </w:r>
      <w:r w:rsidRPr="00A16D0C">
        <w:rPr>
          <w:sz w:val="24"/>
        </w:rPr>
        <w:t>я</w:t>
      </w:r>
      <w:r w:rsidR="00A16D0C">
        <w:rPr>
          <w:sz w:val="24"/>
        </w:rPr>
        <w:t xml:space="preserve"> </w:t>
      </w:r>
      <w:r w:rsidRPr="00A16D0C">
        <w:rPr>
          <w:sz w:val="24"/>
        </w:rPr>
        <w:t>о</w:t>
      </w:r>
      <w:r w:rsidR="00A16D0C">
        <w:rPr>
          <w:sz w:val="24"/>
        </w:rPr>
        <w:t xml:space="preserve"> </w:t>
      </w:r>
      <w:r w:rsidRPr="00A16D0C">
        <w:rPr>
          <w:sz w:val="24"/>
        </w:rPr>
        <w:t>т</w:t>
      </w:r>
      <w:r w:rsidRPr="00A16D0C">
        <w:rPr>
          <w:sz w:val="24"/>
        </w:rPr>
        <w:t>е</w:t>
      </w:r>
      <w:r w:rsidRPr="00A16D0C">
        <w:rPr>
          <w:sz w:val="24"/>
        </w:rPr>
        <w:t>ор</w:t>
      </w:r>
      <w:r w:rsidRPr="00A16D0C">
        <w:rPr>
          <w:sz w:val="24"/>
        </w:rPr>
        <w:t>и</w:t>
      </w:r>
      <w:r w:rsidRPr="00A16D0C">
        <w:rPr>
          <w:sz w:val="24"/>
        </w:rPr>
        <w:t xml:space="preserve">и </w:t>
      </w:r>
      <w:r w:rsidRPr="00A16D0C">
        <w:rPr>
          <w:sz w:val="24"/>
        </w:rPr>
        <w:t>г</w:t>
      </w:r>
      <w:r w:rsidRPr="00A16D0C">
        <w:rPr>
          <w:sz w:val="24"/>
        </w:rPr>
        <w:t>о</w:t>
      </w:r>
      <w:r w:rsidRPr="00A16D0C">
        <w:rPr>
          <w:sz w:val="24"/>
        </w:rPr>
        <w:t>су</w:t>
      </w:r>
      <w:r w:rsidRPr="00A16D0C">
        <w:rPr>
          <w:sz w:val="24"/>
        </w:rPr>
        <w:t>д</w:t>
      </w:r>
      <w:r w:rsidRPr="00A16D0C">
        <w:rPr>
          <w:sz w:val="24"/>
        </w:rPr>
        <w:t>ар</w:t>
      </w:r>
      <w:r w:rsidRPr="00A16D0C">
        <w:rPr>
          <w:sz w:val="24"/>
        </w:rPr>
        <w:t>ст</w:t>
      </w:r>
      <w:r w:rsidRPr="00A16D0C">
        <w:rPr>
          <w:sz w:val="24"/>
        </w:rPr>
        <w:t>в</w:t>
      </w:r>
      <w:r w:rsidRPr="00A16D0C">
        <w:rPr>
          <w:sz w:val="24"/>
        </w:rPr>
        <w:t>а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</w:t>
      </w:r>
      <w:r w:rsidRPr="00A16D0C">
        <w:rPr>
          <w:sz w:val="24"/>
        </w:rPr>
        <w:t>а</w:t>
      </w:r>
      <w:r w:rsidRPr="00A16D0C">
        <w:rPr>
          <w:sz w:val="24"/>
        </w:rPr>
        <w:t>в</w:t>
      </w:r>
      <w:r w:rsidRPr="00A16D0C">
        <w:rPr>
          <w:sz w:val="24"/>
        </w:rPr>
        <w:t>а</w:t>
      </w:r>
      <w:r w:rsidRPr="00A16D0C">
        <w:rPr>
          <w:sz w:val="24"/>
        </w:rPr>
        <w:t>,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</w:t>
      </w:r>
      <w:r w:rsidRPr="00A16D0C">
        <w:rPr>
          <w:sz w:val="24"/>
        </w:rPr>
        <w:t>а</w:t>
      </w:r>
      <w:r w:rsidRPr="00A16D0C">
        <w:rPr>
          <w:sz w:val="24"/>
        </w:rPr>
        <w:t>к</w:t>
      </w:r>
      <w:r w:rsidRPr="00A16D0C">
        <w:rPr>
          <w:sz w:val="24"/>
        </w:rPr>
        <w:t>т</w:t>
      </w:r>
      <w:r w:rsidRPr="00A16D0C">
        <w:rPr>
          <w:sz w:val="24"/>
        </w:rPr>
        <w:t>ик</w:t>
      </w:r>
      <w:r w:rsidRPr="00A16D0C">
        <w:rPr>
          <w:sz w:val="24"/>
        </w:rPr>
        <w:t>е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</w:t>
      </w:r>
      <w:r w:rsidRPr="00A16D0C">
        <w:rPr>
          <w:sz w:val="24"/>
        </w:rPr>
        <w:t>еа</w:t>
      </w:r>
      <w:r w:rsidRPr="00A16D0C">
        <w:rPr>
          <w:sz w:val="24"/>
        </w:rPr>
        <w:t>л</w:t>
      </w:r>
      <w:r w:rsidRPr="00A16D0C">
        <w:rPr>
          <w:sz w:val="24"/>
        </w:rPr>
        <w:t>и</w:t>
      </w:r>
      <w:r w:rsidRPr="00A16D0C">
        <w:rPr>
          <w:sz w:val="24"/>
        </w:rPr>
        <w:t>з</w:t>
      </w:r>
      <w:r w:rsidRPr="00A16D0C">
        <w:rPr>
          <w:sz w:val="24"/>
        </w:rPr>
        <w:t>а</w:t>
      </w:r>
      <w:r w:rsidRPr="00A16D0C">
        <w:rPr>
          <w:sz w:val="24"/>
        </w:rPr>
        <w:t>ц</w:t>
      </w:r>
      <w:r w:rsidRPr="00A16D0C">
        <w:rPr>
          <w:sz w:val="24"/>
        </w:rPr>
        <w:t>ии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з</w:t>
      </w:r>
      <w:r w:rsidRPr="00A16D0C">
        <w:rPr>
          <w:sz w:val="24"/>
        </w:rPr>
        <w:t>а</w:t>
      </w:r>
      <w:r w:rsidRPr="00A16D0C">
        <w:rPr>
          <w:sz w:val="24"/>
        </w:rPr>
        <w:t>к</w:t>
      </w:r>
      <w:r w:rsidRPr="00A16D0C">
        <w:rPr>
          <w:sz w:val="24"/>
        </w:rPr>
        <w:t>о</w:t>
      </w:r>
      <w:r w:rsidRPr="00A16D0C">
        <w:rPr>
          <w:sz w:val="24"/>
        </w:rPr>
        <w:t>нод</w:t>
      </w:r>
      <w:r w:rsidRPr="00A16D0C">
        <w:rPr>
          <w:sz w:val="24"/>
        </w:rPr>
        <w:t>а</w:t>
      </w:r>
      <w:r w:rsidRPr="00A16D0C">
        <w:rPr>
          <w:sz w:val="24"/>
        </w:rPr>
        <w:t>т</w:t>
      </w:r>
      <w:r w:rsidRPr="00A16D0C">
        <w:rPr>
          <w:sz w:val="24"/>
        </w:rPr>
        <w:t>е</w:t>
      </w:r>
      <w:r w:rsidRPr="00A16D0C">
        <w:rPr>
          <w:sz w:val="24"/>
        </w:rPr>
        <w:t>л</w:t>
      </w:r>
      <w:r w:rsidRPr="00A16D0C">
        <w:rPr>
          <w:sz w:val="24"/>
        </w:rPr>
        <w:t>ь</w:t>
      </w:r>
      <w:r w:rsidRPr="00A16D0C">
        <w:rPr>
          <w:sz w:val="24"/>
        </w:rPr>
        <w:t>с</w:t>
      </w:r>
      <w:r w:rsidRPr="00A16D0C">
        <w:rPr>
          <w:sz w:val="24"/>
        </w:rPr>
        <w:t>тва</w:t>
      </w:r>
      <w:r w:rsidRPr="00A16D0C">
        <w:rPr>
          <w:sz w:val="24"/>
        </w:rPr>
        <w:t>,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</w:t>
      </w:r>
      <w:r w:rsidRPr="00A16D0C">
        <w:rPr>
          <w:sz w:val="24"/>
        </w:rPr>
        <w:t>б</w:t>
      </w:r>
      <w:r w:rsidR="00A16D0C">
        <w:rPr>
          <w:sz w:val="24"/>
        </w:rPr>
        <w:t xml:space="preserve"> 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основных о</w:t>
      </w:r>
      <w:r w:rsidRPr="00A16D0C">
        <w:rPr>
          <w:sz w:val="24"/>
        </w:rPr>
        <w:t>т</w:t>
      </w:r>
      <w:r w:rsidRPr="00A16D0C">
        <w:rPr>
          <w:sz w:val="24"/>
        </w:rPr>
        <w:t>р</w:t>
      </w:r>
      <w:r w:rsidRPr="00A16D0C">
        <w:rPr>
          <w:sz w:val="24"/>
        </w:rPr>
        <w:t>а</w:t>
      </w:r>
      <w:r w:rsidRPr="00A16D0C">
        <w:rPr>
          <w:sz w:val="24"/>
        </w:rPr>
        <w:t>с</w:t>
      </w:r>
      <w:r w:rsidRPr="00A16D0C">
        <w:rPr>
          <w:sz w:val="24"/>
        </w:rPr>
        <w:t>л</w:t>
      </w:r>
      <w:r w:rsidRPr="00A16D0C">
        <w:rPr>
          <w:sz w:val="24"/>
        </w:rPr>
        <w:t>ях</w:t>
      </w:r>
      <w:r w:rsidR="00A16D0C">
        <w:rPr>
          <w:sz w:val="24"/>
        </w:rPr>
        <w:t xml:space="preserve">  </w:t>
      </w:r>
      <w:r w:rsidRPr="00A16D0C">
        <w:rPr>
          <w:sz w:val="24"/>
        </w:rPr>
        <w:t>п</w:t>
      </w:r>
      <w:r w:rsidRPr="00A16D0C">
        <w:rPr>
          <w:sz w:val="24"/>
        </w:rPr>
        <w:t>ра</w:t>
      </w:r>
      <w:r w:rsidRPr="00A16D0C">
        <w:rPr>
          <w:sz w:val="24"/>
        </w:rPr>
        <w:t>ва</w:t>
      </w:r>
      <w:r w:rsidRPr="00A16D0C">
        <w:rPr>
          <w:sz w:val="24"/>
        </w:rPr>
        <w:t>,</w:t>
      </w:r>
      <w:r w:rsidR="00A16D0C">
        <w:rPr>
          <w:sz w:val="24"/>
        </w:rPr>
        <w:t xml:space="preserve">  </w:t>
      </w:r>
      <w:r w:rsidRPr="00A16D0C">
        <w:rPr>
          <w:sz w:val="24"/>
        </w:rPr>
        <w:t>о</w:t>
      </w:r>
      <w:r w:rsidRPr="00A16D0C">
        <w:rPr>
          <w:sz w:val="24"/>
        </w:rPr>
        <w:t>снова</w:t>
      </w:r>
      <w:r w:rsidRPr="00A16D0C">
        <w:rPr>
          <w:sz w:val="24"/>
        </w:rPr>
        <w:t>х</w:t>
      </w:r>
      <w:r w:rsidR="00A16D0C">
        <w:rPr>
          <w:sz w:val="24"/>
        </w:rPr>
        <w:t xml:space="preserve">  </w:t>
      </w:r>
      <w:proofErr w:type="spellStart"/>
      <w:r w:rsidRPr="00A16D0C">
        <w:rPr>
          <w:sz w:val="24"/>
        </w:rPr>
        <w:t>а</w:t>
      </w:r>
      <w:r w:rsidRPr="00A16D0C">
        <w:rPr>
          <w:sz w:val="24"/>
        </w:rPr>
        <w:t>нт</w:t>
      </w:r>
      <w:r w:rsidRPr="00A16D0C">
        <w:rPr>
          <w:sz w:val="24"/>
        </w:rPr>
        <w:t>и</w:t>
      </w:r>
      <w:r w:rsidRPr="00A16D0C">
        <w:rPr>
          <w:sz w:val="24"/>
        </w:rPr>
        <w:t>к</w:t>
      </w:r>
      <w:r w:rsidRPr="00A16D0C">
        <w:rPr>
          <w:sz w:val="24"/>
        </w:rPr>
        <w:t>о</w:t>
      </w:r>
      <w:r w:rsidRPr="00A16D0C">
        <w:rPr>
          <w:sz w:val="24"/>
        </w:rPr>
        <w:t>р</w:t>
      </w:r>
      <w:r w:rsidRPr="00A16D0C">
        <w:rPr>
          <w:sz w:val="24"/>
        </w:rPr>
        <w:t>р</w:t>
      </w:r>
      <w:r w:rsidRPr="00A16D0C">
        <w:rPr>
          <w:sz w:val="24"/>
        </w:rPr>
        <w:t>уп</w:t>
      </w:r>
      <w:r w:rsidRPr="00A16D0C">
        <w:rPr>
          <w:sz w:val="24"/>
        </w:rPr>
        <w:t>ц</w:t>
      </w:r>
      <w:r w:rsidRPr="00A16D0C">
        <w:rPr>
          <w:sz w:val="24"/>
        </w:rPr>
        <w:t>и</w:t>
      </w:r>
      <w:r w:rsidRPr="00A16D0C">
        <w:rPr>
          <w:sz w:val="24"/>
        </w:rPr>
        <w:t>о</w:t>
      </w:r>
      <w:r w:rsidRPr="00A16D0C">
        <w:rPr>
          <w:sz w:val="24"/>
        </w:rPr>
        <w:t>н</w:t>
      </w:r>
      <w:r w:rsidRPr="00A16D0C">
        <w:rPr>
          <w:sz w:val="24"/>
        </w:rPr>
        <w:t>н</w:t>
      </w:r>
      <w:r w:rsidRPr="00A16D0C">
        <w:rPr>
          <w:sz w:val="24"/>
        </w:rPr>
        <w:t>о</w:t>
      </w:r>
      <w:r w:rsidRPr="00A16D0C">
        <w:rPr>
          <w:sz w:val="24"/>
        </w:rPr>
        <w:t>г</w:t>
      </w:r>
      <w:r w:rsidRPr="00A16D0C">
        <w:rPr>
          <w:sz w:val="24"/>
        </w:rPr>
        <w:t>о</w:t>
      </w:r>
      <w:proofErr w:type="spellEnd"/>
      <w:r w:rsidR="00A16D0C">
        <w:rPr>
          <w:sz w:val="24"/>
        </w:rPr>
        <w:t xml:space="preserve">  </w:t>
      </w:r>
      <w:r w:rsidRPr="00A16D0C">
        <w:rPr>
          <w:sz w:val="24"/>
        </w:rPr>
        <w:t>з</w:t>
      </w:r>
      <w:r w:rsidRPr="00A16D0C">
        <w:rPr>
          <w:sz w:val="24"/>
        </w:rPr>
        <w:t>а</w:t>
      </w:r>
      <w:r w:rsidRPr="00A16D0C">
        <w:rPr>
          <w:sz w:val="24"/>
        </w:rPr>
        <w:t>к</w:t>
      </w:r>
      <w:r w:rsidRPr="00A16D0C">
        <w:rPr>
          <w:sz w:val="24"/>
        </w:rPr>
        <w:t>о</w:t>
      </w:r>
      <w:r w:rsidRPr="00A16D0C">
        <w:rPr>
          <w:sz w:val="24"/>
        </w:rPr>
        <w:t>нод</w:t>
      </w:r>
      <w:r w:rsidRPr="00A16D0C">
        <w:rPr>
          <w:sz w:val="24"/>
        </w:rPr>
        <w:t>а</w:t>
      </w:r>
      <w:r w:rsidRPr="00A16D0C">
        <w:rPr>
          <w:sz w:val="24"/>
        </w:rPr>
        <w:t>т</w:t>
      </w:r>
      <w:r w:rsidRPr="00A16D0C">
        <w:rPr>
          <w:sz w:val="24"/>
        </w:rPr>
        <w:t>е</w:t>
      </w:r>
      <w:r w:rsidRPr="00A16D0C">
        <w:rPr>
          <w:sz w:val="24"/>
        </w:rPr>
        <w:t>л</w:t>
      </w:r>
      <w:r w:rsidRPr="00A16D0C">
        <w:rPr>
          <w:sz w:val="24"/>
        </w:rPr>
        <w:t>ьства</w:t>
      </w:r>
      <w:r w:rsidRPr="00A16D0C">
        <w:rPr>
          <w:sz w:val="24"/>
        </w:rPr>
        <w:t>,</w:t>
      </w:r>
      <w:r w:rsidR="00A16D0C">
        <w:rPr>
          <w:sz w:val="24"/>
        </w:rPr>
        <w:t xml:space="preserve">  </w:t>
      </w:r>
      <w:r w:rsidRPr="00A16D0C">
        <w:rPr>
          <w:sz w:val="24"/>
        </w:rPr>
        <w:t>пр</w:t>
      </w:r>
      <w:r w:rsidRPr="00A16D0C">
        <w:rPr>
          <w:sz w:val="24"/>
        </w:rPr>
        <w:t>а</w:t>
      </w:r>
      <w:r w:rsidRPr="00A16D0C">
        <w:rPr>
          <w:sz w:val="24"/>
        </w:rPr>
        <w:t>в</w:t>
      </w:r>
      <w:r w:rsidRPr="00A16D0C">
        <w:rPr>
          <w:sz w:val="24"/>
        </w:rPr>
        <w:t>о</w:t>
      </w:r>
      <w:r w:rsidRPr="00A16D0C">
        <w:rPr>
          <w:sz w:val="24"/>
        </w:rPr>
        <w:t>в</w:t>
      </w:r>
      <w:r w:rsidRPr="00A16D0C">
        <w:rPr>
          <w:sz w:val="24"/>
        </w:rPr>
        <w:t>ы</w:t>
      </w:r>
      <w:r w:rsidRPr="00A16D0C">
        <w:rPr>
          <w:sz w:val="24"/>
        </w:rPr>
        <w:t xml:space="preserve">х </w:t>
      </w:r>
      <w:r w:rsidRPr="00A16D0C">
        <w:rPr>
          <w:sz w:val="24"/>
        </w:rPr>
        <w:t>основах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профессиональной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деятельности.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numPr>
          <w:ilvl w:val="0"/>
          <w:numId w:val="16"/>
        </w:numPr>
        <w:tabs>
          <w:tab w:val="left" w:pos="1413"/>
        </w:tabs>
        <w:ind w:left="1412" w:hanging="403"/>
        <w:jc w:val="left"/>
      </w:pPr>
      <w:r w:rsidRPr="00A16D0C">
        <w:t>Место</w:t>
      </w:r>
      <w:r w:rsidRPr="00A16D0C">
        <w:t xml:space="preserve"> </w:t>
      </w:r>
      <w:r w:rsidRPr="00A16D0C">
        <w:t>учебной</w:t>
      </w:r>
      <w:r w:rsidRPr="00A16D0C">
        <w:t xml:space="preserve"> </w:t>
      </w:r>
      <w:r w:rsidRPr="00A16D0C">
        <w:t>дисциплины</w:t>
      </w:r>
      <w:r w:rsidRPr="00A16D0C">
        <w:t xml:space="preserve"> </w:t>
      </w:r>
      <w:r w:rsidRPr="00A16D0C">
        <w:t>в</w:t>
      </w:r>
      <w:r w:rsidRPr="00A16D0C">
        <w:t xml:space="preserve"> </w:t>
      </w:r>
      <w:r w:rsidRPr="00A16D0C">
        <w:t>структуре</w:t>
      </w:r>
      <w:r w:rsidRPr="00A16D0C">
        <w:t xml:space="preserve"> </w:t>
      </w:r>
      <w:r w:rsidRPr="00A16D0C">
        <w:t>ОПОП:</w:t>
      </w:r>
    </w:p>
    <w:p w:rsidR="00C85BF9" w:rsidRPr="00A16D0C" w:rsidRDefault="005E35AA">
      <w:pPr>
        <w:pStyle w:val="a3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исци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ина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Осно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ы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нт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рр</w:t>
      </w:r>
      <w:r w:rsidRPr="00A16D0C">
        <w:rPr>
          <w:rFonts w:ascii="Arial" w:hAnsi="Arial"/>
        </w:rPr>
        <w:t>уп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proofErr w:type="spellEnd"/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ьств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 xml:space="preserve">» </w:t>
      </w:r>
      <w:r w:rsidRPr="00A16D0C">
        <w:rPr>
          <w:rFonts w:ascii="Arial" w:hAnsi="Arial"/>
        </w:rPr>
        <w:t>относится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обязательной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части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Блока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1.</w:t>
      </w:r>
    </w:p>
    <w:p w:rsidR="00C85BF9" w:rsidRPr="00A16D0C" w:rsidRDefault="005E35AA">
      <w:pPr>
        <w:pStyle w:val="a3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>Приступая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изучению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данной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студенты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должны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иметь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теоретическую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подготовку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истории.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обучающихся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должны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быть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ор</w:t>
      </w:r>
      <w:r w:rsidRPr="00A16D0C">
        <w:rPr>
          <w:rFonts w:ascii="Arial" w:hAnsi="Arial"/>
        </w:rPr>
        <w:t>ми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ван</w:t>
      </w:r>
      <w:r w:rsidRPr="00A16D0C">
        <w:rPr>
          <w:rFonts w:ascii="Arial" w:hAnsi="Arial"/>
        </w:rPr>
        <w:t>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эл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нт</w:t>
      </w:r>
      <w:r w:rsidRPr="00A16D0C">
        <w:rPr>
          <w:rFonts w:ascii="Arial" w:hAnsi="Arial"/>
        </w:rPr>
        <w:t>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ую</w:t>
      </w:r>
      <w:r w:rsidRPr="00A16D0C">
        <w:rPr>
          <w:rFonts w:ascii="Arial" w:hAnsi="Arial"/>
        </w:rPr>
        <w:t>щ</w:t>
      </w:r>
      <w:r w:rsidRPr="00A16D0C">
        <w:rPr>
          <w:rFonts w:ascii="Arial" w:hAnsi="Arial"/>
        </w:rPr>
        <w:t>ей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пет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:</w:t>
      </w:r>
    </w:p>
    <w:p w:rsidR="00C85BF9" w:rsidRPr="00A16D0C" w:rsidRDefault="005E35AA">
      <w:pPr>
        <w:spacing w:before="1"/>
        <w:ind w:left="302" w:right="285" w:firstLine="719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i/>
          <w:sz w:val="24"/>
        </w:rPr>
        <w:t>–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способен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воспринимать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межкультурное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разнообразие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общества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в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социально-историческом,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этическом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и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философском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контекстах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(УК-5)</w:t>
      </w:r>
      <w:r w:rsidRPr="00A16D0C">
        <w:rPr>
          <w:rFonts w:ascii="Arial" w:hAnsi="Arial"/>
          <w:sz w:val="24"/>
        </w:rPr>
        <w:t>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именно </w:t>
      </w:r>
      <w:r w:rsidRPr="00A16D0C">
        <w:rPr>
          <w:rFonts w:ascii="Arial" w:hAnsi="Arial"/>
          <w:i/>
          <w:sz w:val="24"/>
        </w:rPr>
        <w:t xml:space="preserve">УК-5.1 определяет специфические черты исторического наследия </w:t>
      </w:r>
      <w:r w:rsidRPr="00A16D0C">
        <w:rPr>
          <w:rFonts w:ascii="Arial" w:hAnsi="Arial"/>
          <w:i/>
          <w:sz w:val="24"/>
        </w:rPr>
        <w:t>и</w:t>
      </w:r>
      <w:r w:rsidRPr="00A16D0C">
        <w:rPr>
          <w:rFonts w:ascii="Arial" w:hAnsi="Arial"/>
          <w:i/>
          <w:sz w:val="24"/>
        </w:rPr>
        <w:t xml:space="preserve"> </w:t>
      </w:r>
      <w:proofErr w:type="spellStart"/>
      <w:r w:rsidRPr="00A16D0C">
        <w:rPr>
          <w:rFonts w:ascii="Arial" w:hAnsi="Arial"/>
          <w:i/>
          <w:sz w:val="24"/>
        </w:rPr>
        <w:t>социокультурные</w:t>
      </w:r>
      <w:proofErr w:type="spellEnd"/>
      <w:r w:rsidRPr="00A16D0C">
        <w:rPr>
          <w:rFonts w:ascii="Arial" w:hAnsi="Arial"/>
          <w:i/>
          <w:sz w:val="24"/>
        </w:rPr>
        <w:t xml:space="preserve"> традиции различных социальных групп, опираясь на знание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этапов исторического развития России (включая основные события, основных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историче</w:t>
      </w:r>
      <w:r w:rsidRPr="00A16D0C">
        <w:rPr>
          <w:rFonts w:ascii="Arial" w:hAnsi="Arial"/>
          <w:i/>
          <w:sz w:val="24"/>
        </w:rPr>
        <w:t>ских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деятелей)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в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контексте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мировой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истории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и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ряда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>культурных</w:t>
      </w:r>
      <w:r w:rsidRPr="00A16D0C">
        <w:rPr>
          <w:rFonts w:ascii="Arial" w:hAnsi="Arial"/>
          <w:i/>
          <w:sz w:val="24"/>
        </w:rPr>
        <w:t xml:space="preserve"> </w:t>
      </w:r>
      <w:r w:rsidRPr="00A16D0C">
        <w:rPr>
          <w:rFonts w:ascii="Arial" w:hAnsi="Arial"/>
          <w:i/>
          <w:sz w:val="24"/>
        </w:rPr>
        <w:t xml:space="preserve">традиций мира (в зависимости от среды и задач образования) </w:t>
      </w:r>
      <w:r w:rsidRPr="00A16D0C">
        <w:rPr>
          <w:rFonts w:ascii="Arial" w:hAnsi="Arial"/>
          <w:sz w:val="24"/>
        </w:rPr>
        <w:t xml:space="preserve">– </w:t>
      </w:r>
      <w:r w:rsidRPr="00A16D0C">
        <w:rPr>
          <w:rFonts w:ascii="Arial" w:hAnsi="Arial"/>
          <w:sz w:val="24"/>
        </w:rPr>
        <w:t xml:space="preserve">в части </w:t>
      </w:r>
      <w:r w:rsidRPr="00A16D0C">
        <w:rPr>
          <w:rFonts w:ascii="Arial" w:hAnsi="Arial"/>
          <w:b/>
          <w:i/>
          <w:sz w:val="24"/>
        </w:rPr>
        <w:t>знания</w:t>
      </w:r>
      <w:r w:rsidRPr="00A16D0C">
        <w:rPr>
          <w:rFonts w:ascii="Arial" w:hAnsi="Arial"/>
          <w:b/>
          <w:i/>
          <w:sz w:val="24"/>
        </w:rPr>
        <w:t xml:space="preserve"> </w:t>
      </w:r>
      <w:r w:rsidRPr="00A16D0C">
        <w:rPr>
          <w:rFonts w:ascii="Arial" w:hAnsi="Arial"/>
          <w:sz w:val="24"/>
        </w:rPr>
        <w:t>основных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этапов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закономерностей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исторического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процесса,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места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человека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политической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системе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общества,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роли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России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современном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мире;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b/>
          <w:i/>
          <w:sz w:val="24"/>
        </w:rPr>
        <w:t>умений</w:t>
      </w:r>
      <w:r w:rsidRPr="00A16D0C">
        <w:rPr>
          <w:rFonts w:ascii="Arial" w:hAnsi="Arial"/>
          <w:b/>
          <w:i/>
          <w:sz w:val="24"/>
        </w:rPr>
        <w:t xml:space="preserve"> </w:t>
      </w:r>
      <w:r w:rsidRPr="00A16D0C">
        <w:rPr>
          <w:rFonts w:ascii="Arial" w:hAnsi="Arial"/>
          <w:sz w:val="24"/>
        </w:rPr>
        <w:t>ориентироваться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мировом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отечественном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историческом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процессе,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анализировать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события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явления,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происходящие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обществе,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роль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России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современном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мире,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выражать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свою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гражданскую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позицию.</w:t>
      </w:r>
    </w:p>
    <w:p w:rsidR="00C85BF9" w:rsidRPr="00A16D0C" w:rsidRDefault="00C85BF9">
      <w:pPr>
        <w:pStyle w:val="a3"/>
        <w:spacing w:before="1"/>
        <w:jc w:val="left"/>
        <w:rPr>
          <w:rFonts w:ascii="Arial" w:hAnsi="Arial"/>
        </w:rPr>
      </w:pPr>
    </w:p>
    <w:p w:rsidR="00C85BF9" w:rsidRPr="00A16D0C" w:rsidRDefault="00C85BF9">
      <w:pPr>
        <w:pStyle w:val="a3"/>
        <w:spacing w:before="11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numPr>
          <w:ilvl w:val="0"/>
          <w:numId w:val="16"/>
        </w:numPr>
        <w:tabs>
          <w:tab w:val="left" w:pos="801"/>
        </w:tabs>
        <w:ind w:left="302" w:right="292" w:firstLine="0"/>
        <w:jc w:val="both"/>
      </w:pPr>
      <w:r w:rsidRPr="00A16D0C">
        <w:t>Планируемые</w:t>
      </w:r>
      <w:r w:rsidRPr="00A16D0C">
        <w:t xml:space="preserve"> </w:t>
      </w:r>
      <w:r w:rsidRPr="00A16D0C">
        <w:t>результаты</w:t>
      </w:r>
      <w:r w:rsidRPr="00A16D0C">
        <w:t xml:space="preserve"> </w:t>
      </w:r>
      <w:r w:rsidRPr="00A16D0C">
        <w:t>обучения</w:t>
      </w:r>
      <w:r w:rsidRPr="00A16D0C">
        <w:t xml:space="preserve"> </w:t>
      </w:r>
      <w:r w:rsidRPr="00A16D0C">
        <w:t>по</w:t>
      </w:r>
      <w:r w:rsidRPr="00A16D0C">
        <w:t xml:space="preserve"> </w:t>
      </w:r>
      <w:r w:rsidRPr="00A16D0C">
        <w:t>дисциплине</w:t>
      </w:r>
      <w:r w:rsidRPr="00A16D0C">
        <w:t xml:space="preserve"> </w:t>
      </w:r>
      <w:r w:rsidRPr="00A16D0C">
        <w:t>(знания,</w:t>
      </w:r>
      <w:r w:rsidRPr="00A16D0C">
        <w:t xml:space="preserve"> </w:t>
      </w:r>
      <w:r w:rsidRPr="00A16D0C">
        <w:t>умения,</w:t>
      </w:r>
      <w:r w:rsidRPr="00A16D0C">
        <w:t xml:space="preserve"> </w:t>
      </w:r>
      <w:r w:rsidRPr="00A16D0C">
        <w:t>навыки),</w:t>
      </w:r>
      <w:r w:rsidRPr="00A16D0C">
        <w:t xml:space="preserve"> </w:t>
      </w:r>
      <w:r w:rsidRPr="00A16D0C">
        <w:t>соотнесенные</w:t>
      </w:r>
      <w:r w:rsidRPr="00A16D0C">
        <w:t xml:space="preserve"> </w:t>
      </w:r>
      <w:r w:rsidRPr="00A16D0C">
        <w:t>с</w:t>
      </w:r>
      <w:r w:rsidRPr="00A16D0C">
        <w:t xml:space="preserve"> </w:t>
      </w:r>
      <w:r w:rsidRPr="00A16D0C">
        <w:t>планируемыми</w:t>
      </w:r>
      <w:r w:rsidRPr="00A16D0C">
        <w:t xml:space="preserve"> </w:t>
      </w:r>
      <w:r w:rsidRPr="00A16D0C">
        <w:t>результатами</w:t>
      </w:r>
      <w:r w:rsidRPr="00A16D0C">
        <w:t xml:space="preserve"> </w:t>
      </w:r>
      <w:r w:rsidRPr="00A16D0C">
        <w:t>освоения</w:t>
      </w:r>
      <w:r w:rsidRPr="00A16D0C">
        <w:t xml:space="preserve"> </w:t>
      </w:r>
      <w:r w:rsidRPr="00A16D0C">
        <w:t>образовательной</w:t>
      </w:r>
      <w:r w:rsidRPr="00A16D0C">
        <w:t xml:space="preserve"> </w:t>
      </w:r>
      <w:r w:rsidRPr="00A16D0C">
        <w:t>программы</w:t>
      </w:r>
      <w:r w:rsidRPr="00A16D0C">
        <w:t xml:space="preserve"> </w:t>
      </w:r>
      <w:r w:rsidRPr="00A16D0C">
        <w:t>(компетенции</w:t>
      </w:r>
      <w:r w:rsidRPr="00A16D0C">
        <w:t xml:space="preserve"> </w:t>
      </w:r>
      <w:r w:rsidRPr="00A16D0C">
        <w:t>выпускников):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724"/>
        <w:gridCol w:w="963"/>
        <w:gridCol w:w="2238"/>
        <w:gridCol w:w="3834"/>
      </w:tblGrid>
      <w:tr w:rsidR="00C85BF9" w:rsidRPr="00A16D0C">
        <w:trPr>
          <w:trHeight w:val="460"/>
        </w:trPr>
        <w:tc>
          <w:tcPr>
            <w:tcW w:w="816" w:type="dxa"/>
          </w:tcPr>
          <w:p w:rsidR="00C85BF9" w:rsidRPr="00A16D0C" w:rsidRDefault="005E35AA">
            <w:pPr>
              <w:pStyle w:val="TableParagraph"/>
              <w:spacing w:line="229" w:lineRule="exact"/>
              <w:ind w:left="23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Код</w:t>
            </w:r>
          </w:p>
        </w:tc>
        <w:tc>
          <w:tcPr>
            <w:tcW w:w="1724" w:type="dxa"/>
          </w:tcPr>
          <w:p w:rsidR="00C85BF9" w:rsidRPr="00A16D0C" w:rsidRDefault="005E35AA">
            <w:pPr>
              <w:pStyle w:val="TableParagraph"/>
              <w:spacing w:line="230" w:lineRule="exact"/>
              <w:ind w:left="256" w:right="239" w:firstLine="15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Название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компетенции</w:t>
            </w:r>
          </w:p>
        </w:tc>
        <w:tc>
          <w:tcPr>
            <w:tcW w:w="963" w:type="dxa"/>
          </w:tcPr>
          <w:p w:rsidR="00C85BF9" w:rsidRPr="00A16D0C" w:rsidRDefault="005E35AA">
            <w:pPr>
              <w:pStyle w:val="TableParagraph"/>
              <w:spacing w:line="229" w:lineRule="exact"/>
              <w:ind w:left="1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Код(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238" w:type="dxa"/>
          </w:tcPr>
          <w:p w:rsidR="00C85BF9" w:rsidRPr="00A16D0C" w:rsidRDefault="005E35AA">
            <w:pPr>
              <w:pStyle w:val="TableParagraph"/>
              <w:spacing w:line="229" w:lineRule="exact"/>
              <w:ind w:left="47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ат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р(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834" w:type="dxa"/>
          </w:tcPr>
          <w:p w:rsidR="00C85BF9" w:rsidRPr="00A16D0C" w:rsidRDefault="005E35AA">
            <w:pPr>
              <w:pStyle w:val="TableParagraph"/>
              <w:spacing w:line="229" w:lineRule="exact"/>
              <w:ind w:left="23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Планируемые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результаты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обучения</w:t>
            </w:r>
          </w:p>
        </w:tc>
      </w:tr>
      <w:tr w:rsidR="00C85BF9" w:rsidRPr="00A16D0C">
        <w:trPr>
          <w:trHeight w:val="1610"/>
        </w:trPr>
        <w:tc>
          <w:tcPr>
            <w:tcW w:w="816" w:type="dxa"/>
          </w:tcPr>
          <w:p w:rsidR="00C85BF9" w:rsidRPr="00A16D0C" w:rsidRDefault="005E35AA">
            <w:pPr>
              <w:pStyle w:val="TableParagraph"/>
              <w:spacing w:line="229" w:lineRule="exact"/>
              <w:ind w:left="1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1724" w:type="dxa"/>
          </w:tcPr>
          <w:p w:rsidR="00C85BF9" w:rsidRPr="00A16D0C" w:rsidRDefault="005E35AA">
            <w:pPr>
              <w:pStyle w:val="TableParagraph"/>
              <w:ind w:left="107" w:right="23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Способен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определять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круг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задач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рамках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поставленной</w:t>
            </w:r>
          </w:p>
          <w:p w:rsidR="00C85BF9" w:rsidRPr="00A16D0C" w:rsidRDefault="005E35AA">
            <w:pPr>
              <w:pStyle w:val="TableParagraph"/>
              <w:spacing w:line="230" w:lineRule="exact"/>
              <w:ind w:left="107" w:right="7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цели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выбирать</w:t>
            </w:r>
          </w:p>
        </w:tc>
        <w:tc>
          <w:tcPr>
            <w:tcW w:w="963" w:type="dxa"/>
          </w:tcPr>
          <w:p w:rsidR="00C85BF9" w:rsidRPr="00A16D0C" w:rsidRDefault="005E35AA">
            <w:pPr>
              <w:pStyle w:val="TableParagraph"/>
              <w:spacing w:line="229" w:lineRule="exact"/>
              <w:ind w:left="18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УК-2.1</w:t>
            </w:r>
          </w:p>
        </w:tc>
        <w:tc>
          <w:tcPr>
            <w:tcW w:w="2238" w:type="dxa"/>
          </w:tcPr>
          <w:p w:rsidR="00C85BF9" w:rsidRPr="00A16D0C" w:rsidRDefault="005E35AA">
            <w:pPr>
              <w:pStyle w:val="TableParagraph"/>
              <w:ind w:left="104" w:right="9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Формулирует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рамках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поставленной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цели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круг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задач,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соответствующих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требованиям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</w:t>
            </w:r>
          </w:p>
        </w:tc>
        <w:tc>
          <w:tcPr>
            <w:tcW w:w="3834" w:type="dxa"/>
          </w:tcPr>
          <w:p w:rsidR="00C85BF9" w:rsidRPr="00A16D0C" w:rsidRDefault="005E35AA">
            <w:pPr>
              <w:pStyle w:val="TableParagraph"/>
              <w:tabs>
                <w:tab w:val="left" w:pos="1425"/>
                <w:tab w:val="left" w:pos="3015"/>
              </w:tabs>
              <w:ind w:left="106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Знать:</w:t>
            </w: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нормативно-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 профессиональную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деятельность;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статуса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положения</w:t>
            </w:r>
          </w:p>
          <w:p w:rsidR="00C85BF9" w:rsidRPr="00A16D0C" w:rsidRDefault="005E35AA">
            <w:pPr>
              <w:pStyle w:val="TableParagraph"/>
              <w:spacing w:line="230" w:lineRule="exact"/>
              <w:ind w:left="106" w:right="102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граждан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юридических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лиц;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</w:p>
        </w:tc>
      </w:tr>
      <w:tr w:rsidR="00C85BF9" w:rsidRPr="00A16D0C">
        <w:trPr>
          <w:trHeight w:val="2990"/>
        </w:trPr>
        <w:tc>
          <w:tcPr>
            <w:tcW w:w="816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C85BF9" w:rsidRPr="00A16D0C" w:rsidRDefault="005E35AA">
            <w:pPr>
              <w:pStyle w:val="TableParagraph"/>
              <w:ind w:left="107" w:right="15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оптимальные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способы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решения,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исходя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из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действующих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имеющихся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ресурсов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ограничений</w:t>
            </w:r>
          </w:p>
        </w:tc>
        <w:tc>
          <w:tcPr>
            <w:tcW w:w="963" w:type="dxa"/>
          </w:tcPr>
          <w:p w:rsidR="00C85BF9" w:rsidRPr="00A16D0C" w:rsidRDefault="005E35AA">
            <w:pPr>
              <w:pStyle w:val="TableParagraph"/>
              <w:spacing w:line="224" w:lineRule="exact"/>
              <w:ind w:left="18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УК-2.2</w:t>
            </w: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spacing w:before="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8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УК-2.3</w:t>
            </w:r>
          </w:p>
        </w:tc>
        <w:tc>
          <w:tcPr>
            <w:tcW w:w="2238" w:type="dxa"/>
          </w:tcPr>
          <w:p w:rsidR="00C85BF9" w:rsidRPr="00A16D0C" w:rsidRDefault="005E35AA">
            <w:pPr>
              <w:pStyle w:val="TableParagraph"/>
              <w:ind w:left="104" w:right="18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Проектирует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решение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конкретной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задачи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учетом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возможных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ограничений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действующих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</w:t>
            </w:r>
          </w:p>
          <w:p w:rsidR="00C85BF9" w:rsidRPr="00A16D0C" w:rsidRDefault="00C85BF9">
            <w:pPr>
              <w:pStyle w:val="TableParagraph"/>
              <w:spacing w:before="6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Решает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конкретную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задачу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учетом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требований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</w:t>
            </w:r>
          </w:p>
        </w:tc>
        <w:tc>
          <w:tcPr>
            <w:tcW w:w="3834" w:type="dxa"/>
          </w:tcPr>
          <w:p w:rsidR="00C85BF9" w:rsidRPr="00A16D0C" w:rsidRDefault="005E35AA">
            <w:pPr>
              <w:pStyle w:val="TableParagraph"/>
              <w:spacing w:line="224" w:lineRule="exact"/>
              <w:ind w:left="10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категории</w:t>
            </w:r>
          </w:p>
          <w:p w:rsidR="00C85BF9" w:rsidRPr="00A16D0C" w:rsidRDefault="00C85BF9">
            <w:pPr>
              <w:pStyle w:val="TableParagraph"/>
              <w:spacing w:before="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1914"/>
                <w:tab w:val="left" w:pos="3165"/>
              </w:tabs>
              <w:ind w:left="106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Уметь:</w:t>
            </w: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ориентироваться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системе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вов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тах</w:t>
            </w:r>
            <w:r w:rsidRPr="00A16D0C">
              <w:rPr>
                <w:rFonts w:ascii="Arial" w:hAnsi="Arial"/>
                <w:sz w:val="18"/>
                <w:szCs w:val="18"/>
              </w:rPr>
              <w:t>;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сопоставлять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видами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профессиональной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деятельности</w:t>
            </w: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1809"/>
                <w:tab w:val="left" w:pos="3612"/>
              </w:tabs>
              <w:ind w:left="106" w:right="102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Владеть:</w:t>
            </w: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навыками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выбирать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варианты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поведения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профессиональной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деятельности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</w:p>
          <w:p w:rsidR="00C85BF9" w:rsidRPr="00A16D0C" w:rsidRDefault="005E35AA">
            <w:pPr>
              <w:pStyle w:val="TableParagraph"/>
              <w:spacing w:line="228" w:lineRule="exact"/>
              <w:ind w:left="106" w:right="102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соответствии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требованиями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нормативно-правовых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актов</w:t>
            </w:r>
          </w:p>
        </w:tc>
      </w:tr>
      <w:tr w:rsidR="00C85BF9" w:rsidRPr="00A16D0C">
        <w:trPr>
          <w:trHeight w:val="5062"/>
        </w:trPr>
        <w:tc>
          <w:tcPr>
            <w:tcW w:w="816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</w:t>
            </w:r>
          </w:p>
        </w:tc>
        <w:tc>
          <w:tcPr>
            <w:tcW w:w="1724" w:type="dxa"/>
          </w:tcPr>
          <w:p w:rsidR="00C85BF9" w:rsidRPr="00A16D0C" w:rsidRDefault="005E35AA">
            <w:pPr>
              <w:pStyle w:val="TableParagraph"/>
              <w:ind w:left="107" w:right="15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Способен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формировать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нетерпимое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отношение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коррупционном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поведению</w:t>
            </w:r>
          </w:p>
        </w:tc>
        <w:tc>
          <w:tcPr>
            <w:tcW w:w="963" w:type="dxa"/>
          </w:tcPr>
          <w:p w:rsidR="00C85BF9" w:rsidRPr="00A16D0C" w:rsidRDefault="005E35AA">
            <w:pPr>
              <w:pStyle w:val="TableParagraph"/>
              <w:spacing w:line="224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УК-11.1</w:t>
            </w: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spacing w:before="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spacing w:before="1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УК-11.2</w:t>
            </w: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УК-11.3</w:t>
            </w:r>
          </w:p>
        </w:tc>
        <w:tc>
          <w:tcPr>
            <w:tcW w:w="2238" w:type="dxa"/>
          </w:tcPr>
          <w:p w:rsidR="00C85BF9" w:rsidRPr="00A16D0C" w:rsidRDefault="005E35AA">
            <w:pPr>
              <w:pStyle w:val="TableParagraph"/>
              <w:tabs>
                <w:tab w:val="left" w:pos="1128"/>
                <w:tab w:val="left" w:pos="1902"/>
              </w:tabs>
              <w:ind w:left="104" w:right="10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Проявляет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готовность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добросовестно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выполнять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профессиональные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обязанности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на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основе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принципов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законности</w:t>
            </w:r>
          </w:p>
          <w:p w:rsidR="00C85BF9" w:rsidRPr="00A16D0C" w:rsidRDefault="00C85BF9">
            <w:pPr>
              <w:pStyle w:val="TableParagraph"/>
              <w:spacing w:before="7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1368"/>
              </w:tabs>
              <w:ind w:left="104" w:right="10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Поддерживает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высокий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уровень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личной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культуры,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соблюдает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антикоррупционные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стандарты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поведения</w:t>
            </w:r>
          </w:p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965"/>
                <w:tab w:val="left" w:pos="2011"/>
              </w:tabs>
              <w:spacing w:line="230" w:lineRule="atLeast"/>
              <w:ind w:left="104" w:right="10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Дает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оценку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пресекает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коррупционное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поведение,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выявляет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коррупционные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риски</w:t>
            </w:r>
          </w:p>
        </w:tc>
        <w:tc>
          <w:tcPr>
            <w:tcW w:w="3834" w:type="dxa"/>
          </w:tcPr>
          <w:p w:rsidR="00C85BF9" w:rsidRPr="00A16D0C" w:rsidRDefault="005E35AA">
            <w:pPr>
              <w:pStyle w:val="TableParagraph"/>
              <w:tabs>
                <w:tab w:val="left" w:pos="1811"/>
              </w:tabs>
              <w:ind w:left="106" w:right="100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пц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 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коррупционного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поведения,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требования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антикоррупционного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законодательства.</w:t>
            </w:r>
          </w:p>
          <w:p w:rsidR="00C85BF9" w:rsidRPr="00A16D0C" w:rsidRDefault="00C85BF9">
            <w:pPr>
              <w:pStyle w:val="TableParagraph"/>
              <w:spacing w:before="8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2667"/>
              </w:tabs>
              <w:ind w:left="106" w:right="102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Уметь:</w:t>
            </w: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выявлять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оценивать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коррупционное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поведение,</w:t>
            </w:r>
          </w:p>
          <w:p w:rsidR="00C85BF9" w:rsidRPr="00A16D0C" w:rsidRDefault="005E35AA">
            <w:pPr>
              <w:pStyle w:val="TableParagraph"/>
              <w:tabs>
                <w:tab w:val="left" w:pos="2317"/>
                <w:tab w:val="left" w:pos="3612"/>
              </w:tabs>
              <w:ind w:left="106" w:right="102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коррупционные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риски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ион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еят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ьнос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, </w:t>
            </w:r>
            <w:r w:rsidRPr="00A16D0C">
              <w:rPr>
                <w:rFonts w:ascii="Arial" w:hAnsi="Arial"/>
                <w:sz w:val="18"/>
                <w:szCs w:val="18"/>
              </w:rPr>
              <w:t>принимать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решения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соответствии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требованием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антикоррупционного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законодательства</w:t>
            </w:r>
          </w:p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tabs>
                <w:tab w:val="left" w:pos="1816"/>
                <w:tab w:val="left" w:pos="2101"/>
                <w:tab w:val="left" w:pos="2384"/>
                <w:tab w:val="left" w:pos="3612"/>
              </w:tabs>
              <w:ind w:left="106" w:right="10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>Владеть:</w:t>
            </w:r>
            <w:r w:rsidRPr="00A16D0C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навыками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пресечению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коррупционного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поведения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профессиональной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деятельности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соответствии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требованиями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антикоррупционного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законодательства</w:t>
            </w:r>
          </w:p>
        </w:tc>
      </w:tr>
    </w:tbl>
    <w:p w:rsidR="00C85BF9" w:rsidRPr="00A16D0C" w:rsidRDefault="00C85BF9">
      <w:pPr>
        <w:pStyle w:val="a3"/>
        <w:spacing w:before="6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717"/>
        </w:tabs>
        <w:spacing w:before="92"/>
        <w:ind w:left="302" w:right="288" w:firstLine="0"/>
        <w:jc w:val="left"/>
        <w:rPr>
          <w:sz w:val="24"/>
        </w:rPr>
      </w:pPr>
      <w:r w:rsidRPr="00A16D0C">
        <w:rPr>
          <w:b/>
          <w:sz w:val="24"/>
        </w:rPr>
        <w:t>Объем дисциплины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зачетных единицах/часах</w:t>
      </w:r>
      <w:r w:rsidRPr="00A16D0C">
        <w:rPr>
          <w:b/>
          <w:sz w:val="24"/>
        </w:rPr>
        <w:t xml:space="preserve"> </w:t>
      </w:r>
      <w:r w:rsidRPr="00A16D0C">
        <w:rPr>
          <w:sz w:val="24"/>
        </w:rPr>
        <w:t>(в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соответствии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 учебным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планом)</w:t>
      </w:r>
      <w:r w:rsidRPr="00A16D0C">
        <w:rPr>
          <w:sz w:val="24"/>
        </w:rPr>
        <w:t xml:space="preserve"> </w:t>
      </w:r>
      <w:r w:rsidRPr="00A16D0C">
        <w:rPr>
          <w:sz w:val="24"/>
        </w:rPr>
        <w:t>—</w:t>
      </w:r>
      <w:r w:rsidRPr="00A16D0C">
        <w:rPr>
          <w:sz w:val="24"/>
        </w:rPr>
        <w:t xml:space="preserve"> </w:t>
      </w:r>
      <w:r w:rsidRPr="00A16D0C">
        <w:rPr>
          <w:sz w:val="24"/>
          <w:u w:val="single"/>
        </w:rPr>
        <w:t>2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ЗЕТ</w:t>
      </w:r>
      <w:r w:rsidRPr="00A16D0C">
        <w:rPr>
          <w:sz w:val="24"/>
        </w:rPr>
        <w:t>_/_</w:t>
      </w:r>
      <w:r w:rsidRPr="00A16D0C">
        <w:rPr>
          <w:sz w:val="24"/>
          <w:u w:val="single"/>
        </w:rPr>
        <w:t>72</w:t>
      </w:r>
      <w:r w:rsidRPr="00A16D0C">
        <w:rPr>
          <w:sz w:val="24"/>
          <w:u w:val="single"/>
        </w:rPr>
        <w:t xml:space="preserve"> </w:t>
      </w:r>
      <w:r w:rsidRPr="00A16D0C">
        <w:rPr>
          <w:sz w:val="24"/>
          <w:u w:val="single"/>
        </w:rPr>
        <w:t>часа.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spacing w:before="93"/>
        <w:ind w:left="302"/>
        <w:rPr>
          <w:rFonts w:ascii="Arial" w:hAnsi="Arial"/>
          <w:sz w:val="24"/>
        </w:rPr>
      </w:pPr>
      <w:r w:rsidRPr="00A16D0C">
        <w:rPr>
          <w:rFonts w:ascii="Arial" w:hAnsi="Arial"/>
          <w:b/>
          <w:sz w:val="24"/>
        </w:rPr>
        <w:t>Форма</w:t>
      </w:r>
      <w:r w:rsidRPr="00A16D0C">
        <w:rPr>
          <w:rFonts w:ascii="Arial" w:hAnsi="Arial"/>
          <w:b/>
          <w:sz w:val="24"/>
        </w:rPr>
        <w:t xml:space="preserve"> </w:t>
      </w:r>
      <w:r w:rsidRPr="00A16D0C">
        <w:rPr>
          <w:rFonts w:ascii="Arial" w:hAnsi="Arial"/>
          <w:b/>
          <w:sz w:val="24"/>
        </w:rPr>
        <w:t>промежуточной</w:t>
      </w:r>
      <w:r w:rsidRPr="00A16D0C">
        <w:rPr>
          <w:rFonts w:ascii="Arial" w:hAnsi="Arial"/>
          <w:b/>
          <w:sz w:val="24"/>
        </w:rPr>
        <w:t xml:space="preserve"> </w:t>
      </w:r>
      <w:r w:rsidRPr="00A16D0C">
        <w:rPr>
          <w:rFonts w:ascii="Arial" w:hAnsi="Arial"/>
          <w:b/>
          <w:sz w:val="24"/>
        </w:rPr>
        <w:t>аттестации</w:t>
      </w:r>
      <w:r w:rsidRPr="00A16D0C">
        <w:rPr>
          <w:rFonts w:ascii="Arial" w:hAnsi="Arial"/>
          <w:b/>
          <w:sz w:val="24"/>
        </w:rPr>
        <w:t xml:space="preserve"> </w:t>
      </w:r>
      <w:r w:rsidRPr="00A16D0C">
        <w:rPr>
          <w:rFonts w:ascii="Arial" w:hAnsi="Arial"/>
          <w:sz w:val="24"/>
        </w:rPr>
        <w:t>(зачет/экзамен)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–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зачет</w:t>
      </w:r>
    </w:p>
    <w:p w:rsidR="00C85BF9" w:rsidRPr="00A16D0C" w:rsidRDefault="00C85BF9">
      <w:pPr>
        <w:pStyle w:val="a3"/>
        <w:spacing w:before="11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numPr>
          <w:ilvl w:val="0"/>
          <w:numId w:val="16"/>
        </w:numPr>
        <w:tabs>
          <w:tab w:val="left" w:pos="703"/>
        </w:tabs>
        <w:ind w:left="702" w:hanging="401"/>
        <w:jc w:val="left"/>
      </w:pPr>
      <w:r w:rsidRPr="00A16D0C">
        <w:t>Трудоемкость</w:t>
      </w:r>
      <w:r w:rsidRPr="00A16D0C">
        <w:t xml:space="preserve"> </w:t>
      </w:r>
      <w:r w:rsidRPr="00A16D0C">
        <w:t>по</w:t>
      </w:r>
      <w:r w:rsidRPr="00A16D0C">
        <w:t xml:space="preserve"> </w:t>
      </w:r>
      <w:r w:rsidRPr="00A16D0C">
        <w:t>видам</w:t>
      </w:r>
      <w:r w:rsidRPr="00A16D0C">
        <w:t xml:space="preserve"> </w:t>
      </w:r>
      <w:r w:rsidRPr="00A16D0C">
        <w:t>учебной</w:t>
      </w:r>
      <w:r w:rsidRPr="00A16D0C">
        <w:t xml:space="preserve"> </w:t>
      </w:r>
      <w:r w:rsidRPr="00A16D0C">
        <w:t>работы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84"/>
        <w:gridCol w:w="2672"/>
        <w:gridCol w:w="1133"/>
        <w:gridCol w:w="1620"/>
        <w:gridCol w:w="2497"/>
      </w:tblGrid>
      <w:tr w:rsidR="00C85BF9" w:rsidRPr="00A16D0C">
        <w:trPr>
          <w:trHeight w:val="230"/>
        </w:trPr>
        <w:tc>
          <w:tcPr>
            <w:tcW w:w="4256" w:type="dxa"/>
            <w:gridSpan w:val="2"/>
            <w:vMerge w:val="restart"/>
          </w:tcPr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spacing w:before="3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6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Вид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учебной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работы</w:t>
            </w:r>
          </w:p>
        </w:tc>
        <w:tc>
          <w:tcPr>
            <w:tcW w:w="5250" w:type="dxa"/>
            <w:gridSpan w:val="3"/>
          </w:tcPr>
          <w:p w:rsidR="00C85BF9" w:rsidRPr="00A16D0C" w:rsidRDefault="005E35AA">
            <w:pPr>
              <w:pStyle w:val="TableParagraph"/>
              <w:spacing w:line="210" w:lineRule="exact"/>
              <w:ind w:left="1823" w:right="180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Трудоемкость</w:t>
            </w:r>
          </w:p>
        </w:tc>
      </w:tr>
      <w:tr w:rsidR="00C85BF9" w:rsidRPr="00A16D0C">
        <w:trPr>
          <w:trHeight w:val="349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30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Всего</w:t>
            </w:r>
          </w:p>
        </w:tc>
        <w:tc>
          <w:tcPr>
            <w:tcW w:w="4117" w:type="dxa"/>
            <w:gridSpan w:val="2"/>
          </w:tcPr>
          <w:p w:rsidR="00C85BF9" w:rsidRPr="00A16D0C" w:rsidRDefault="005E35AA">
            <w:pPr>
              <w:pStyle w:val="TableParagraph"/>
              <w:spacing w:before="119" w:line="210" w:lineRule="exact"/>
              <w:ind w:left="1408" w:right="139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семестрам</w:t>
            </w:r>
          </w:p>
        </w:tc>
      </w:tr>
      <w:tr w:rsidR="00C85BF9" w:rsidRPr="00A16D0C">
        <w:trPr>
          <w:trHeight w:val="534"/>
        </w:trPr>
        <w:tc>
          <w:tcPr>
            <w:tcW w:w="4256" w:type="dxa"/>
            <w:gridSpan w:val="2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34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семестр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301"/>
        </w:trPr>
        <w:tc>
          <w:tcPr>
            <w:tcW w:w="4256" w:type="dxa"/>
            <w:gridSpan w:val="2"/>
          </w:tcPr>
          <w:p w:rsidR="00C85BF9" w:rsidRPr="00A16D0C" w:rsidRDefault="005E35AA">
            <w:pPr>
              <w:pStyle w:val="TableParagraph"/>
              <w:spacing w:before="35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Аудиторная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работа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left="589" w:right="747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91"/>
        </w:trPr>
        <w:tc>
          <w:tcPr>
            <w:tcW w:w="1584" w:type="dxa"/>
            <w:vMerge w:val="restart"/>
          </w:tcPr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spacing w:before="164"/>
              <w:ind w:left="28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том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числе:</w:t>
            </w:r>
          </w:p>
        </w:tc>
        <w:tc>
          <w:tcPr>
            <w:tcW w:w="2672" w:type="dxa"/>
          </w:tcPr>
          <w:p w:rsidR="00C85BF9" w:rsidRPr="00A16D0C" w:rsidRDefault="005E35AA">
            <w:pPr>
              <w:pStyle w:val="TableParagraph"/>
              <w:spacing w:line="229" w:lineRule="exact"/>
              <w:ind w:right="1293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left="589" w:right="747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:rsidR="00C85BF9" w:rsidRPr="00A16D0C" w:rsidRDefault="005E35AA">
            <w:pPr>
              <w:pStyle w:val="TableParagraph"/>
              <w:spacing w:line="229" w:lineRule="exact"/>
              <w:ind w:right="1293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42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left="589" w:right="747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:rsidR="00C85BF9" w:rsidRPr="00A16D0C" w:rsidRDefault="005E35AA">
            <w:pPr>
              <w:pStyle w:val="TableParagraph"/>
              <w:spacing w:line="210" w:lineRule="exact"/>
              <w:ind w:right="1346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10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10" w:lineRule="exact"/>
              <w:ind w:right="15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29"/>
        </w:trPr>
        <w:tc>
          <w:tcPr>
            <w:tcW w:w="1584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:rsidR="00C85BF9" w:rsidRPr="00A16D0C" w:rsidRDefault="005E35AA">
            <w:pPr>
              <w:pStyle w:val="TableParagraph"/>
              <w:spacing w:line="210" w:lineRule="exact"/>
              <w:ind w:right="1346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10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10" w:lineRule="exact"/>
              <w:ind w:right="15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60"/>
        </w:trPr>
        <w:tc>
          <w:tcPr>
            <w:tcW w:w="4256" w:type="dxa"/>
            <w:gridSpan w:val="2"/>
          </w:tcPr>
          <w:p w:rsidR="00C85BF9" w:rsidRPr="00A16D0C" w:rsidRDefault="005E35AA">
            <w:pPr>
              <w:pStyle w:val="TableParagraph"/>
              <w:spacing w:before="16"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Самостоятельная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работа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left="589" w:right="747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60"/>
        </w:trPr>
        <w:tc>
          <w:tcPr>
            <w:tcW w:w="4256" w:type="dxa"/>
            <w:gridSpan w:val="2"/>
          </w:tcPr>
          <w:p w:rsidR="00C85BF9" w:rsidRPr="00A16D0C" w:rsidRDefault="005E35AA">
            <w:pPr>
              <w:pStyle w:val="TableParagraph"/>
              <w:spacing w:before="16"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том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числе: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курсовая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работа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42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right="15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460"/>
        </w:trPr>
        <w:tc>
          <w:tcPr>
            <w:tcW w:w="4256" w:type="dxa"/>
            <w:gridSpan w:val="2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промежуточной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аттестации</w:t>
            </w:r>
          </w:p>
          <w:p w:rsidR="00C85BF9" w:rsidRPr="00A16D0C" w:rsidRDefault="005E35AA">
            <w:pPr>
              <w:pStyle w:val="TableParagraph"/>
              <w:spacing w:before="1" w:line="210" w:lineRule="exact"/>
              <w:ind w:left="107"/>
              <w:rPr>
                <w:rFonts w:ascii="Arial" w:hAnsi="Arial"/>
                <w:i/>
                <w:sz w:val="18"/>
                <w:szCs w:val="18"/>
              </w:rPr>
            </w:pPr>
            <w:r w:rsidRPr="00A16D0C">
              <w:rPr>
                <w:rFonts w:ascii="Arial" w:hAnsi="Arial"/>
                <w:i/>
                <w:sz w:val="18"/>
                <w:szCs w:val="18"/>
              </w:rPr>
              <w:t>(зачет)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424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right="15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63"/>
        </w:trPr>
        <w:tc>
          <w:tcPr>
            <w:tcW w:w="4256" w:type="dxa"/>
            <w:gridSpan w:val="2"/>
          </w:tcPr>
          <w:p w:rsidR="00C85BF9" w:rsidRPr="00A16D0C" w:rsidRDefault="005E35AA">
            <w:pPr>
              <w:pStyle w:val="TableParagraph"/>
              <w:spacing w:before="16" w:line="227" w:lineRule="exact"/>
              <w:ind w:left="1817" w:right="1804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133" w:type="dxa"/>
          </w:tcPr>
          <w:p w:rsidR="00C85BF9" w:rsidRPr="00A16D0C" w:rsidRDefault="005E35AA">
            <w:pPr>
              <w:pStyle w:val="TableParagraph"/>
              <w:spacing w:line="229" w:lineRule="exact"/>
              <w:ind w:left="36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1620" w:type="dxa"/>
          </w:tcPr>
          <w:p w:rsidR="00C85BF9" w:rsidRPr="00A16D0C" w:rsidRDefault="005E35AA">
            <w:pPr>
              <w:pStyle w:val="TableParagraph"/>
              <w:spacing w:line="229" w:lineRule="exact"/>
              <w:ind w:left="589" w:right="747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2497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85BF9" w:rsidRPr="00A16D0C" w:rsidRDefault="00C85BF9">
      <w:pPr>
        <w:pStyle w:val="a3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5"/>
        <w:numPr>
          <w:ilvl w:val="1"/>
          <w:numId w:val="15"/>
        </w:numPr>
        <w:tabs>
          <w:tab w:val="left" w:pos="905"/>
        </w:tabs>
        <w:rPr>
          <w:b/>
          <w:sz w:val="24"/>
        </w:rPr>
      </w:pPr>
      <w:r w:rsidRPr="00A16D0C">
        <w:rPr>
          <w:b/>
          <w:sz w:val="24"/>
        </w:rPr>
        <w:t>Содержание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дисциплины</w:t>
      </w:r>
    </w:p>
    <w:p w:rsidR="00C85BF9" w:rsidRPr="00A16D0C" w:rsidRDefault="00C85BF9">
      <w:pPr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552"/>
        <w:gridCol w:w="6373"/>
      </w:tblGrid>
      <w:tr w:rsidR="00C85BF9" w:rsidRPr="00A16D0C">
        <w:trPr>
          <w:trHeight w:val="460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30" w:lineRule="exact"/>
              <w:ind w:left="186" w:right="158" w:firstLine="2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lastRenderedPageBreak/>
              <w:t>№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30" w:lineRule="exact"/>
              <w:ind w:left="287" w:firstLine="29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Наименование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раздела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дисциплины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58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Содержание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раздела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дисциплины</w:t>
            </w:r>
          </w:p>
        </w:tc>
      </w:tr>
      <w:tr w:rsidR="00C85BF9" w:rsidRPr="00A16D0C">
        <w:trPr>
          <w:trHeight w:val="230"/>
        </w:trPr>
        <w:tc>
          <w:tcPr>
            <w:tcW w:w="9573" w:type="dxa"/>
            <w:gridSpan w:val="3"/>
          </w:tcPr>
          <w:p w:rsidR="00C85BF9" w:rsidRPr="00A16D0C" w:rsidRDefault="005E35AA">
            <w:pPr>
              <w:pStyle w:val="TableParagraph"/>
              <w:spacing w:line="210" w:lineRule="exact"/>
              <w:ind w:left="4313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1.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>Лекции</w:t>
            </w:r>
          </w:p>
        </w:tc>
      </w:tr>
      <w:tr w:rsidR="00C85BF9" w:rsidRPr="00A16D0C">
        <w:trPr>
          <w:trHeight w:val="2990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9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Учение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spacing w:line="229" w:lineRule="exact"/>
              <w:ind w:lef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государства.</w:t>
            </w:r>
          </w:p>
          <w:p w:rsidR="00C85BF9" w:rsidRPr="00A16D0C" w:rsidRDefault="005E35AA">
            <w:pPr>
              <w:pStyle w:val="TableParagraph"/>
              <w:ind w:lef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происхождения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государства.</w:t>
            </w:r>
          </w:p>
          <w:p w:rsidR="00C85BF9" w:rsidRPr="00A16D0C" w:rsidRDefault="005E35AA">
            <w:pPr>
              <w:pStyle w:val="TableParagraph"/>
              <w:spacing w:before="1"/>
              <w:ind w:left="105" w:right="106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нк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енн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нк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. </w:t>
            </w:r>
            <w:r w:rsidRPr="00A16D0C">
              <w:rPr>
                <w:rFonts w:ascii="Arial" w:hAnsi="Arial"/>
                <w:sz w:val="18"/>
                <w:szCs w:val="18"/>
              </w:rPr>
              <w:t>Внешние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функции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государства.</w:t>
            </w:r>
          </w:p>
          <w:p w:rsidR="00C85BF9" w:rsidRPr="00A16D0C" w:rsidRDefault="005E35AA">
            <w:pPr>
              <w:pStyle w:val="TableParagraph"/>
              <w:ind w:left="105" w:right="104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составные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элементы.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правления.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республиканской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правления.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Парламентарная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президентская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правления.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устройства: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Конфедерация.</w:t>
            </w:r>
          </w:p>
          <w:p w:rsidR="00C85BF9" w:rsidRPr="00A16D0C" w:rsidRDefault="005E35AA">
            <w:pPr>
              <w:pStyle w:val="TableParagraph"/>
              <w:ind w:left="105" w:right="201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политических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режимов.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Органы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</w:p>
          <w:p w:rsidR="00C85BF9" w:rsidRPr="00A16D0C" w:rsidRDefault="005E35AA">
            <w:pPr>
              <w:pStyle w:val="TableParagraph"/>
              <w:spacing w:line="23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структура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гражданского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общества.</w:t>
            </w:r>
          </w:p>
        </w:tc>
      </w:tr>
      <w:tr w:rsidR="00C85BF9" w:rsidRPr="00A16D0C">
        <w:trPr>
          <w:trHeight w:val="345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9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Теория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14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функции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Источники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те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ава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тру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spacing w:line="229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Международное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как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особая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</w:p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структура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системы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вов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ем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особенности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правоотношений.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Состав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правоотношений.</w:t>
            </w:r>
          </w:p>
          <w:p w:rsidR="00C85BF9" w:rsidRPr="00A16D0C" w:rsidRDefault="005E35AA">
            <w:pPr>
              <w:pStyle w:val="TableParagraph"/>
              <w:spacing w:before="1"/>
              <w:ind w:left="105" w:right="114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.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оняти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онар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ий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tabs>
                <w:tab w:val="left" w:pos="1579"/>
                <w:tab w:val="left" w:pos="3382"/>
                <w:tab w:val="left" w:pos="4338"/>
                <w:tab w:val="left" w:pos="4649"/>
                <w:tab w:val="left" w:pos="5750"/>
              </w:tabs>
              <w:ind w:left="105" w:righ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Юр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от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юридической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ответственности.</w:t>
            </w:r>
          </w:p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tabs>
                <w:tab w:val="left" w:pos="1918"/>
                <w:tab w:val="left" w:pos="3456"/>
                <w:tab w:val="left" w:pos="5441"/>
              </w:tabs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Особенности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регулирования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будущей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профессиональной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деятельности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обучающихся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факультете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988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9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конституционного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04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Свойства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принципы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1993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года.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конституционного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строя.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Конституционные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свободы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человека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 гражданина.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Конституционные обязанности человека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анин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ind w:left="105" w:right="103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>ус</w:t>
            </w:r>
            <w:r w:rsidRPr="00A16D0C">
              <w:rPr>
                <w:rFonts w:ascii="Arial" w:hAnsi="Arial"/>
                <w:sz w:val="18"/>
                <w:szCs w:val="18"/>
              </w:rPr>
              <w:t>тр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пы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,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ионн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татус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ой </w:t>
            </w:r>
            <w:r w:rsidRPr="00A16D0C">
              <w:rPr>
                <w:rFonts w:ascii="Arial" w:hAnsi="Arial"/>
                <w:sz w:val="18"/>
                <w:szCs w:val="18"/>
              </w:rPr>
              <w:t>Федерации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её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субъектов.</w:t>
            </w:r>
          </w:p>
          <w:p w:rsidR="00C85BF9" w:rsidRPr="00A16D0C" w:rsidRDefault="005E35AA">
            <w:pPr>
              <w:pStyle w:val="TableParagraph"/>
              <w:ind w:left="105" w:right="103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органов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Российской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тру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ок </w:t>
            </w:r>
            <w:r w:rsidRPr="00A16D0C">
              <w:rPr>
                <w:rFonts w:ascii="Arial" w:hAnsi="Arial"/>
                <w:sz w:val="18"/>
                <w:szCs w:val="18"/>
              </w:rPr>
              <w:t>формирования,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компетенция.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Президент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Российской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Федерации: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избрания,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полномочия.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Правительство</w:t>
            </w:r>
          </w:p>
          <w:p w:rsidR="00C85BF9" w:rsidRPr="00A16D0C" w:rsidRDefault="005E35AA">
            <w:pPr>
              <w:pStyle w:val="TableParagraph"/>
              <w:spacing w:line="228" w:lineRule="exact"/>
              <w:ind w:left="105" w:right="106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тру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ова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, </w:t>
            </w:r>
            <w:r w:rsidRPr="00A16D0C">
              <w:rPr>
                <w:rFonts w:ascii="Arial" w:hAnsi="Arial"/>
                <w:sz w:val="18"/>
                <w:szCs w:val="18"/>
              </w:rPr>
              <w:t>компетенция.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Органы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субъектов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РФ.</w:t>
            </w:r>
          </w:p>
        </w:tc>
      </w:tr>
      <w:tr w:rsidR="00C85BF9" w:rsidRPr="00A16D0C">
        <w:trPr>
          <w:trHeight w:val="368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9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188"/>
              </w:tabs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гражданского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Гражданское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метод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регулирования.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отно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ени</w:t>
            </w:r>
            <w:r w:rsidRPr="00A16D0C">
              <w:rPr>
                <w:rFonts w:ascii="Arial" w:hAnsi="Arial"/>
                <w:sz w:val="18"/>
                <w:szCs w:val="18"/>
              </w:rPr>
              <w:t>я: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ъ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ъе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е. Сд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. </w:t>
            </w:r>
            <w:r w:rsidRPr="00A16D0C">
              <w:rPr>
                <w:rFonts w:ascii="Arial" w:hAnsi="Arial"/>
                <w:sz w:val="18"/>
                <w:szCs w:val="18"/>
              </w:rPr>
              <w:t>Правомочия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собственника.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Основания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возникновения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а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не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е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язат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не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язат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.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тве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твен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ть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ен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яз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в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ве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ани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я,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Обязательства,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возникающие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вследствие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причинения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вреда.</w:t>
            </w:r>
          </w:p>
          <w:p w:rsidR="00C85BF9" w:rsidRPr="00A16D0C" w:rsidRDefault="005E35AA">
            <w:pPr>
              <w:pStyle w:val="TableParagraph"/>
              <w:spacing w:before="1" w:line="229" w:lineRule="exact"/>
              <w:ind w:lef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наследственного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</w:p>
          <w:p w:rsidR="00C85BF9" w:rsidRPr="00A16D0C" w:rsidRDefault="005E35AA">
            <w:pPr>
              <w:pStyle w:val="TableParagraph"/>
              <w:ind w:left="105" w:right="103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оняти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>ран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: </w:t>
            </w:r>
            <w:r w:rsidRPr="00A16D0C">
              <w:rPr>
                <w:rFonts w:ascii="Arial" w:hAnsi="Arial"/>
                <w:sz w:val="18"/>
                <w:szCs w:val="18"/>
              </w:rPr>
              <w:t>понят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пы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ъе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5" w:right="104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Ответственность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нарушение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природоохранного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законодательства.</w:t>
            </w:r>
          </w:p>
        </w:tc>
      </w:tr>
      <w:tr w:rsidR="00C85BF9" w:rsidRPr="00A16D0C">
        <w:trPr>
          <w:trHeight w:val="460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9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spacing w:line="230" w:lineRule="exact"/>
              <w:ind w:left="105" w:right="9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источники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Трудовой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</w:p>
        </w:tc>
      </w:tr>
    </w:tbl>
    <w:p w:rsidR="00C85BF9" w:rsidRPr="00A16D0C" w:rsidRDefault="00C85BF9">
      <w:pPr>
        <w:spacing w:line="230" w:lineRule="exact"/>
        <w:rPr>
          <w:rFonts w:ascii="Arial" w:hAnsi="Arial"/>
          <w:sz w:val="24"/>
        </w:rPr>
        <w:sectPr w:rsidR="00C85BF9" w:rsidRPr="00A16D0C">
          <w:pgSz w:w="11910" w:h="16840"/>
          <w:pgMar w:top="134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552"/>
        <w:gridCol w:w="6373"/>
      </w:tblGrid>
      <w:tr w:rsidR="00C85BF9" w:rsidRPr="00A16D0C">
        <w:trPr>
          <w:trHeight w:val="921"/>
        </w:trPr>
        <w:tc>
          <w:tcPr>
            <w:tcW w:w="648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работу.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Основания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прекращения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договора.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Рабочее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время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время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отдыха.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Заработная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плата.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Дисциплина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труда.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ьная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вет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ть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. 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овы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918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462"/>
              </w:tabs>
              <w:ind w:left="107" w:right="10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семейного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семьи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брака.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Условия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заключения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брака.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Прекращение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брака.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родителей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детей.</w:t>
            </w:r>
          </w:p>
          <w:p w:rsidR="00C85BF9" w:rsidRPr="00A16D0C" w:rsidRDefault="005E35AA">
            <w:pPr>
              <w:pStyle w:val="TableParagraph"/>
              <w:tabs>
                <w:tab w:val="left" w:pos="1210"/>
                <w:tab w:val="left" w:pos="1582"/>
                <w:tab w:val="left" w:pos="3016"/>
                <w:tab w:val="left" w:pos="4548"/>
                <w:tab w:val="left" w:pos="5301"/>
                <w:tab w:val="left" w:pos="6143"/>
              </w:tabs>
              <w:spacing w:line="228" w:lineRule="exact"/>
              <w:ind w:left="105" w:right="10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Лишение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ограничение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родительских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прав.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язанно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пру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нт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115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административного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06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особенности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административных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правоотношений.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Административное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принуждение.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ий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вная </w:t>
            </w:r>
            <w:r w:rsidRPr="00A16D0C">
              <w:rPr>
                <w:rFonts w:ascii="Arial" w:hAnsi="Arial"/>
                <w:sz w:val="18"/>
                <w:szCs w:val="18"/>
              </w:rPr>
              <w:t>отв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взы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ок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взы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529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417"/>
              </w:tabs>
              <w:ind w:left="107" w:right="10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уголовного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задачи,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принципы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особенности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уголовного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Преступление: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Состав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Лица,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овн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тоят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, </w:t>
            </w:r>
            <w:r w:rsidRPr="00A16D0C">
              <w:rPr>
                <w:rFonts w:ascii="Arial" w:hAnsi="Arial"/>
                <w:sz w:val="18"/>
                <w:szCs w:val="18"/>
              </w:rPr>
              <w:t>исключающие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преступность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деяния.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Наказание: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Освобождение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уголовной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ответственности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наказания.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ьны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ий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чнос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;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;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в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стве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зопа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;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против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власти;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</w:t>
            </w:r>
          </w:p>
          <w:p w:rsidR="00C85BF9" w:rsidRPr="00A16D0C" w:rsidRDefault="005E35AA">
            <w:pPr>
              <w:pStyle w:val="TableParagraph"/>
              <w:spacing w:line="230" w:lineRule="exact"/>
              <w:ind w:left="105" w:right="104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енн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;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и </w:t>
            </w:r>
            <w:r w:rsidRPr="00A16D0C">
              <w:rPr>
                <w:rFonts w:ascii="Arial" w:hAnsi="Arial"/>
                <w:sz w:val="18"/>
                <w:szCs w:val="18"/>
              </w:rPr>
              <w:t>безопасности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человечества.</w:t>
            </w:r>
          </w:p>
        </w:tc>
      </w:tr>
      <w:tr w:rsidR="00C85BF9" w:rsidRPr="00A16D0C">
        <w:trPr>
          <w:trHeight w:val="207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антикоррупционного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законодательства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ind w:left="105" w:righ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нов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пы </w:t>
            </w:r>
            <w:r w:rsidRPr="00A16D0C">
              <w:rPr>
                <w:rFonts w:ascii="Arial" w:hAnsi="Arial"/>
                <w:sz w:val="18"/>
                <w:szCs w:val="18"/>
              </w:rPr>
              <w:t>противодействия.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организационные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пц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Антикоррупционные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обязанности,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ограничения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запреты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служебной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(профессиональной)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деятельности.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Конфликт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интересов: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предотвращения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урегулирования.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Антикоррупционная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экспертиза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нормативных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актов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5" w:righ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проектов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нормативных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актов.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Ответственность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коррупционные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правонарушения.</w:t>
            </w:r>
          </w:p>
        </w:tc>
      </w:tr>
      <w:tr w:rsidR="00C85BF9" w:rsidRPr="00A16D0C">
        <w:trPr>
          <w:trHeight w:val="230"/>
        </w:trPr>
        <w:tc>
          <w:tcPr>
            <w:tcW w:w="9573" w:type="dxa"/>
            <w:gridSpan w:val="3"/>
          </w:tcPr>
          <w:p w:rsidR="00C85BF9" w:rsidRPr="00A16D0C" w:rsidRDefault="005E35AA">
            <w:pPr>
              <w:pStyle w:val="TableParagraph"/>
              <w:spacing w:line="210" w:lineRule="exact"/>
              <w:ind w:left="3566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2.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>Практические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>занятия</w:t>
            </w:r>
          </w:p>
        </w:tc>
      </w:tr>
      <w:tr w:rsidR="00C85BF9" w:rsidRPr="00A16D0C">
        <w:trPr>
          <w:trHeight w:val="2298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Учение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line="223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происхождения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Функции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before="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тавны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ем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ты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правления.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устройства: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политических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режимов.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before="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Органы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</w:tabs>
              <w:spacing w:before="1" w:line="216" w:lineRule="exact"/>
              <w:ind w:left="436" w:hanging="33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структура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гражданского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общества.</w:t>
            </w:r>
          </w:p>
        </w:tc>
      </w:tr>
      <w:tr w:rsidR="00C85BF9" w:rsidRPr="00A16D0C">
        <w:trPr>
          <w:trHeight w:val="2990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Теория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функции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Источники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"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структура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системы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ьи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состав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правоотношений.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ерн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ен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"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зна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spacing w:line="229" w:lineRule="exact"/>
              <w:ind w:left="436" w:hanging="33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3"/>
              </w:numPr>
              <w:tabs>
                <w:tab w:val="left" w:pos="753"/>
              </w:tabs>
              <w:spacing w:line="230" w:lineRule="atLeast"/>
              <w:ind w:left="105" w:right="103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Особенности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регулирования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будущей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профессиональной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деятельности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обучающихся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факультете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1149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конституционного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ри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"/>
              <w:ind w:left="105" w:right="105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конституционного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строя: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содержание.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3.Конституционные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свободы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человека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гражданина.</w:t>
            </w:r>
          </w:p>
          <w:p w:rsidR="00C85BF9" w:rsidRPr="00A16D0C" w:rsidRDefault="005E35AA">
            <w:pPr>
              <w:pStyle w:val="TableParagraph"/>
              <w:tabs>
                <w:tab w:val="left" w:pos="488"/>
                <w:tab w:val="left" w:pos="2061"/>
                <w:tab w:val="left" w:pos="3314"/>
                <w:tab w:val="left" w:pos="4253"/>
                <w:tab w:val="left" w:pos="5285"/>
              </w:tabs>
              <w:spacing w:line="215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ус</w:t>
            </w:r>
            <w:r w:rsidRPr="00A16D0C">
              <w:rPr>
                <w:rFonts w:ascii="Arial" w:hAnsi="Arial"/>
                <w:sz w:val="18"/>
                <w:szCs w:val="18"/>
              </w:rPr>
              <w:t>тр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тво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пы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</w:p>
        </w:tc>
      </w:tr>
    </w:tbl>
    <w:p w:rsidR="00C85BF9" w:rsidRPr="00A16D0C" w:rsidRDefault="00C85BF9">
      <w:pPr>
        <w:spacing w:line="215" w:lineRule="exact"/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552"/>
        <w:gridCol w:w="6373"/>
      </w:tblGrid>
      <w:tr w:rsidR="00C85BF9" w:rsidRPr="00A16D0C">
        <w:trPr>
          <w:trHeight w:val="1382"/>
        </w:trPr>
        <w:tc>
          <w:tcPr>
            <w:tcW w:w="648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spacing w:line="224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особенности.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1"/>
              <w:ind w:right="106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ионн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татус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ё </w:t>
            </w:r>
            <w:r w:rsidRPr="00A16D0C">
              <w:rPr>
                <w:rFonts w:ascii="Arial" w:hAnsi="Arial"/>
                <w:sz w:val="18"/>
                <w:szCs w:val="18"/>
              </w:rPr>
              <w:t>субъектов.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  <w:tab w:val="left" w:pos="501"/>
                <w:tab w:val="left" w:pos="1538"/>
                <w:tab w:val="left" w:pos="2505"/>
                <w:tab w:val="left" w:pos="4308"/>
                <w:tab w:val="left" w:pos="5178"/>
              </w:tabs>
              <w:ind w:right="104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органов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государственной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власти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Российской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Федерации.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" w:line="216" w:lineRule="exact"/>
              <w:ind w:left="325" w:hanging="22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Органы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субъектов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РФ.</w:t>
            </w:r>
          </w:p>
        </w:tc>
      </w:tr>
      <w:tr w:rsidR="00C85BF9" w:rsidRPr="00A16D0C">
        <w:trPr>
          <w:trHeight w:val="1837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188"/>
              </w:tabs>
              <w:spacing w:line="237" w:lineRule="auto"/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гражданского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line="223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Гражданское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метод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регулирования.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  <w:tab w:val="left" w:pos="614"/>
                <w:tab w:val="left" w:pos="2170"/>
                <w:tab w:val="left" w:pos="4144"/>
                <w:tab w:val="left" w:pos="5329"/>
              </w:tabs>
              <w:ind w:left="105" w:right="103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воо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ени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ъ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су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ъе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твен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стороны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обязательства.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"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ен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line="215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Обеспечение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исполнения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обязательств.</w:t>
            </w:r>
          </w:p>
        </w:tc>
      </w:tr>
      <w:tr w:rsidR="00C85BF9" w:rsidRPr="00A16D0C">
        <w:trPr>
          <w:trHeight w:val="92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источники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before="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Трудовой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договор: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заключения.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нова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ен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before="1" w:line="216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Дисциплина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Трудовые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споры.</w:t>
            </w:r>
          </w:p>
        </w:tc>
      </w:tr>
      <w:tr w:rsidR="00C85BF9" w:rsidRPr="00A16D0C">
        <w:trPr>
          <w:trHeight w:val="918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462"/>
              </w:tabs>
              <w:ind w:left="107" w:right="10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семейного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семьи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брака.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родителей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детей.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before="1" w:line="216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супругов.</w:t>
            </w:r>
          </w:p>
        </w:tc>
      </w:tr>
      <w:tr w:rsidR="00C85BF9" w:rsidRPr="00A16D0C">
        <w:trPr>
          <w:trHeight w:val="921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 w:righ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административного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особенности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административных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правоотношений.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ind w:left="325" w:hanging="22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ени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line="230" w:lineRule="atLeast"/>
              <w:ind w:left="105" w:right="109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Административная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ответственность.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административных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взы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529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tabs>
                <w:tab w:val="left" w:pos="1417"/>
              </w:tabs>
              <w:ind w:left="107" w:right="10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уголовного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24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задачи,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принципы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особенности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уголовного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Преступление: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Состав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Обстоятельства,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исключающие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преступность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before="1"/>
              <w:ind w:left="105" w:right="107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Наказание: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Освобождение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уголовной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ответственности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наказания.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</w:tabs>
              <w:spacing w:before="1"/>
              <w:ind w:left="105" w:right="103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ьны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ени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ив 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чнос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;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ени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;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я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ствен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зопа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стве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ног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;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против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власти;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енн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;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безопасности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человечества.</w:t>
            </w:r>
          </w:p>
        </w:tc>
      </w:tr>
      <w:tr w:rsidR="00C85BF9" w:rsidRPr="00A16D0C">
        <w:trPr>
          <w:trHeight w:val="2529"/>
        </w:trPr>
        <w:tc>
          <w:tcPr>
            <w:tcW w:w="648" w:type="dxa"/>
          </w:tcPr>
          <w:p w:rsidR="00C85BF9" w:rsidRPr="00A16D0C" w:rsidRDefault="005E35AA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антикоррупционного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законодательства</w:t>
            </w:r>
          </w:p>
        </w:tc>
        <w:tc>
          <w:tcPr>
            <w:tcW w:w="6373" w:type="dxa"/>
          </w:tcPr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  <w:tab w:val="left" w:pos="489"/>
                <w:tab w:val="left" w:pos="1754"/>
                <w:tab w:val="left" w:pos="2910"/>
                <w:tab w:val="left" w:pos="3882"/>
                <w:tab w:val="left" w:pos="4212"/>
                <w:tab w:val="left" w:pos="5335"/>
              </w:tabs>
              <w:ind w:right="107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Коррупция: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сущность,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принципы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противодействия.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1613"/>
                <w:tab w:val="left" w:pos="3766"/>
              </w:tabs>
              <w:ind w:right="105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Правовые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организационные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противодействия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пц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ор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107" w:firstLine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Антикоррупционные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обязанности,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ограничения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запреты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служебной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(профессиональной)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деятельности.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right="106" w:firstLine="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Конфликт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интересов: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предотвращения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урегулирования.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ind w:right="104" w:firstLine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Антикоррупционная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экспертиза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нормативных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актов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проектов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нормативных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актов.</w:t>
            </w:r>
          </w:p>
          <w:p w:rsidR="00C85BF9" w:rsidRPr="00A16D0C" w:rsidRDefault="005E35AA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15" w:lineRule="exact"/>
              <w:ind w:left="325" w:hanging="22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Ответственность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коррупционные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правонарушения.</w:t>
            </w:r>
          </w:p>
        </w:tc>
      </w:tr>
    </w:tbl>
    <w:p w:rsidR="00C85BF9" w:rsidRPr="00A16D0C" w:rsidRDefault="00C85BF9">
      <w:pPr>
        <w:pStyle w:val="a3"/>
        <w:spacing w:before="6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Heading1"/>
        <w:numPr>
          <w:ilvl w:val="1"/>
          <w:numId w:val="15"/>
        </w:numPr>
        <w:tabs>
          <w:tab w:val="left" w:pos="902"/>
        </w:tabs>
        <w:spacing w:before="92"/>
        <w:ind w:left="902" w:hanging="600"/>
      </w:pPr>
      <w:r w:rsidRPr="00A16D0C">
        <w:t>Темы</w:t>
      </w:r>
      <w:r w:rsidRPr="00A16D0C">
        <w:t xml:space="preserve"> </w:t>
      </w:r>
      <w:r w:rsidRPr="00A16D0C">
        <w:t>(разделы)</w:t>
      </w:r>
      <w:r w:rsidRPr="00A16D0C">
        <w:t xml:space="preserve"> </w:t>
      </w:r>
      <w:r w:rsidRPr="00A16D0C">
        <w:t>дисциплины</w:t>
      </w:r>
      <w:r w:rsidRPr="00A16D0C">
        <w:t xml:space="preserve"> </w:t>
      </w:r>
      <w:r w:rsidRPr="00A16D0C">
        <w:t>и</w:t>
      </w:r>
      <w:r w:rsidRPr="00A16D0C">
        <w:t xml:space="preserve"> </w:t>
      </w:r>
      <w:r w:rsidRPr="00A16D0C">
        <w:t>виды</w:t>
      </w:r>
      <w:r w:rsidRPr="00A16D0C">
        <w:t xml:space="preserve"> </w:t>
      </w:r>
      <w:r w:rsidRPr="00A16D0C">
        <w:t>занятий: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"/>
        <w:gridCol w:w="2685"/>
        <w:gridCol w:w="900"/>
        <w:gridCol w:w="1277"/>
        <w:gridCol w:w="1416"/>
        <w:gridCol w:w="1882"/>
        <w:gridCol w:w="921"/>
      </w:tblGrid>
      <w:tr w:rsidR="00C85BF9" w:rsidRPr="00A16D0C">
        <w:trPr>
          <w:trHeight w:val="230"/>
        </w:trPr>
        <w:tc>
          <w:tcPr>
            <w:tcW w:w="491" w:type="dxa"/>
            <w:vMerge w:val="restart"/>
            <w:tcBorders>
              <w:bottom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9"/>
              <w:ind w:left="107" w:right="80" w:firstLine="2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№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bottom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9"/>
              <w:ind w:left="288" w:firstLine="8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Наименование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темы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(раздела)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дисциплины</w:t>
            </w:r>
          </w:p>
        </w:tc>
        <w:tc>
          <w:tcPr>
            <w:tcW w:w="6396" w:type="dxa"/>
            <w:gridSpan w:val="5"/>
          </w:tcPr>
          <w:p w:rsidR="00C85BF9" w:rsidRPr="00A16D0C" w:rsidRDefault="005E35AA">
            <w:pPr>
              <w:pStyle w:val="TableParagraph"/>
              <w:spacing w:line="210" w:lineRule="exact"/>
              <w:ind w:left="2198" w:right="219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занятий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(часов)</w:t>
            </w:r>
          </w:p>
        </w:tc>
      </w:tr>
      <w:tr w:rsidR="00C85BF9" w:rsidRPr="00A16D0C">
        <w:trPr>
          <w:trHeight w:val="457"/>
        </w:trPr>
        <w:tc>
          <w:tcPr>
            <w:tcW w:w="491" w:type="dxa"/>
            <w:vMerge/>
            <w:tcBorders>
              <w:top w:val="nil"/>
              <w:bottom w:val="single" w:sz="2" w:space="0" w:color="000000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85" w:type="dxa"/>
            <w:vMerge/>
            <w:tcBorders>
              <w:top w:val="nil"/>
              <w:bottom w:val="single" w:sz="2" w:space="0" w:color="000000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37" w:right="3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Лекции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114"/>
              <w:ind w:left="54" w:right="52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Семинары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line="230" w:lineRule="exact"/>
              <w:ind w:left="42" w:firstLine="13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Групповые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консультации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line="230" w:lineRule="exact"/>
              <w:ind w:left="585" w:right="126" w:hanging="50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Самостоятельная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работа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114"/>
              <w:ind w:left="114" w:right="10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Всего</w:t>
            </w:r>
          </w:p>
        </w:tc>
      </w:tr>
      <w:tr w:rsidR="00C85BF9" w:rsidRPr="00A16D0C">
        <w:trPr>
          <w:trHeight w:val="228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line="208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Учение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line="208" w:lineRule="exact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line="208" w:lineRule="exact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line="208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C85BF9" w:rsidRPr="00A16D0C">
        <w:trPr>
          <w:trHeight w:val="23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Теория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C85BF9" w:rsidRPr="00A16D0C">
        <w:trPr>
          <w:trHeight w:val="46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7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line="230" w:lineRule="atLeas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конституционного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7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117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117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117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C85BF9" w:rsidRPr="00A16D0C">
        <w:trPr>
          <w:trHeight w:val="46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7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line="230" w:lineRule="atLeast"/>
              <w:ind w:left="108" w:right="53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гражданского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117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117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117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117"/>
              <w:ind w:left="111" w:right="10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13</w:t>
            </w:r>
          </w:p>
        </w:tc>
      </w:tr>
      <w:tr w:rsidR="00C85BF9" w:rsidRPr="00A16D0C">
        <w:trPr>
          <w:trHeight w:val="23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111" w:right="10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C85BF9" w:rsidRPr="00A16D0C">
        <w:trPr>
          <w:trHeight w:val="23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семейного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C85BF9" w:rsidRPr="00A16D0C">
        <w:trPr>
          <w:trHeight w:val="23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10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</w:p>
        </w:tc>
        <w:tc>
          <w:tcPr>
            <w:tcW w:w="900" w:type="dxa"/>
            <w:tcBorders>
              <w:left w:val="single" w:sz="2" w:space="0" w:color="000000"/>
            </w:tcBorders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65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5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C85BF9" w:rsidRPr="00A16D0C" w:rsidRDefault="005E35AA">
            <w:pPr>
              <w:pStyle w:val="TableParagraph"/>
              <w:spacing w:before="2" w:line="208" w:lineRule="exact"/>
              <w:ind w:left="1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</w:tr>
    </w:tbl>
    <w:p w:rsidR="00C85BF9" w:rsidRPr="00A16D0C" w:rsidRDefault="00C85BF9">
      <w:pPr>
        <w:spacing w:line="208" w:lineRule="exact"/>
        <w:jc w:val="center"/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0"/>
        <w:gridCol w:w="2687"/>
        <w:gridCol w:w="901"/>
        <w:gridCol w:w="1278"/>
        <w:gridCol w:w="1417"/>
        <w:gridCol w:w="1883"/>
        <w:gridCol w:w="922"/>
      </w:tblGrid>
      <w:tr w:rsidR="00C85BF9" w:rsidRPr="00A16D0C">
        <w:trPr>
          <w:trHeight w:val="230"/>
        </w:trPr>
        <w:tc>
          <w:tcPr>
            <w:tcW w:w="490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87" w:type="dxa"/>
          </w:tcPr>
          <w:p w:rsidR="00C85BF9" w:rsidRPr="00A16D0C" w:rsidRDefault="005E35AA">
            <w:pPr>
              <w:pStyle w:val="TableParagraph"/>
              <w:spacing w:line="210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административного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230"/>
        </w:trPr>
        <w:tc>
          <w:tcPr>
            <w:tcW w:w="490" w:type="dxa"/>
          </w:tcPr>
          <w:p w:rsidR="00C85BF9" w:rsidRPr="00A16D0C" w:rsidRDefault="005E35AA">
            <w:pPr>
              <w:pStyle w:val="TableParagraph"/>
              <w:spacing w:line="210" w:lineRule="exact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687" w:type="dxa"/>
          </w:tcPr>
          <w:p w:rsidR="00C85BF9" w:rsidRPr="00A16D0C" w:rsidRDefault="005E35AA">
            <w:pPr>
              <w:pStyle w:val="TableParagraph"/>
              <w:spacing w:line="210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уголовного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57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64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1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398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C85BF9" w:rsidRPr="00A16D0C">
        <w:trPr>
          <w:trHeight w:val="693"/>
        </w:trPr>
        <w:tc>
          <w:tcPr>
            <w:tcW w:w="490" w:type="dxa"/>
            <w:tcBorders>
              <w:bottom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9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C85BF9" w:rsidRPr="00A16D0C" w:rsidRDefault="005E35AA">
            <w:pPr>
              <w:pStyle w:val="TableParagraph"/>
              <w:ind w:left="109" w:right="1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антикоррупционного</w:t>
            </w:r>
            <w:proofErr w:type="spellEnd"/>
          </w:p>
          <w:p w:rsidR="00C85BF9" w:rsidRPr="00A16D0C" w:rsidRDefault="005E35AA">
            <w:pPr>
              <w:pStyle w:val="TableParagraph"/>
              <w:spacing w:line="219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законодательства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57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64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398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C85BF9" w:rsidRPr="00A16D0C">
        <w:trPr>
          <w:trHeight w:val="23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100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Контроль</w:t>
            </w:r>
          </w:p>
        </w:tc>
        <w:tc>
          <w:tcPr>
            <w:tcW w:w="5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1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398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0</w:t>
            </w:r>
          </w:p>
        </w:tc>
      </w:tr>
      <w:tr w:rsidR="00C85BF9" w:rsidRPr="00A16D0C">
        <w:trPr>
          <w:trHeight w:val="2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99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315" w:right="312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521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64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left="804" w:right="80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F9" w:rsidRPr="00A16D0C" w:rsidRDefault="005E35AA">
            <w:pPr>
              <w:pStyle w:val="TableParagraph"/>
              <w:spacing w:line="210" w:lineRule="exact"/>
              <w:ind w:right="346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72</w:t>
            </w:r>
          </w:p>
        </w:tc>
      </w:tr>
    </w:tbl>
    <w:p w:rsidR="00C85BF9" w:rsidRPr="00A16D0C" w:rsidRDefault="00C85BF9">
      <w:pPr>
        <w:pStyle w:val="a3"/>
        <w:spacing w:before="3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705"/>
        </w:tabs>
        <w:spacing w:before="93"/>
        <w:ind w:left="704" w:hanging="403"/>
        <w:jc w:val="left"/>
        <w:rPr>
          <w:b/>
          <w:sz w:val="24"/>
        </w:rPr>
      </w:pPr>
      <w:r w:rsidRPr="00A16D0C">
        <w:rPr>
          <w:b/>
          <w:sz w:val="24"/>
        </w:rPr>
        <w:t>Методические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указания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для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обучающихся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освоению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дисциплины</w:t>
      </w:r>
    </w:p>
    <w:p w:rsidR="00C85BF9" w:rsidRPr="00A16D0C" w:rsidRDefault="005E35AA">
      <w:pPr>
        <w:pStyle w:val="a3"/>
        <w:ind w:right="285" w:firstLine="707"/>
        <w:rPr>
          <w:rFonts w:ascii="Arial" w:hAnsi="Arial"/>
        </w:rPr>
      </w:pPr>
      <w:r w:rsidRPr="00A16D0C">
        <w:rPr>
          <w:rFonts w:ascii="Arial" w:hAnsi="Arial"/>
        </w:rPr>
        <w:t>Освоение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предполагает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только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обязательное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посещение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обучающимися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аудиторных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(лекций,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практических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занятий)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активную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работу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них,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самостоятельную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учебную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деятельность,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которую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тво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ит</w:t>
      </w:r>
      <w:r w:rsidRPr="00A16D0C">
        <w:rPr>
          <w:rFonts w:ascii="Arial" w:hAnsi="Arial"/>
        </w:rPr>
        <w:t>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1</w:t>
      </w:r>
      <w:r w:rsidRPr="00A16D0C">
        <w:rPr>
          <w:rFonts w:ascii="Arial" w:hAnsi="Arial"/>
        </w:rPr>
        <w:t>6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час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се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ре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8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ча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уп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вы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нсу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ьта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.</w:t>
      </w:r>
    </w:p>
    <w:p w:rsidR="00C85BF9" w:rsidRPr="00A16D0C" w:rsidRDefault="005E35AA">
      <w:pPr>
        <w:pStyle w:val="a3"/>
        <w:ind w:right="283" w:firstLine="707"/>
        <w:rPr>
          <w:rFonts w:ascii="Arial" w:hAnsi="Arial"/>
        </w:rPr>
      </w:pP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полного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глубокого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усвоения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материала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«Основы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а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 </w:t>
      </w:r>
      <w:proofErr w:type="spellStart"/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нти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рр</w:t>
      </w:r>
      <w:r w:rsidRPr="00A16D0C">
        <w:rPr>
          <w:rFonts w:ascii="Arial" w:hAnsi="Arial"/>
        </w:rPr>
        <w:t>уп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proofErr w:type="spellEnd"/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но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ьств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»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х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им</w:t>
      </w:r>
      <w:r w:rsidRPr="00A16D0C">
        <w:rPr>
          <w:rFonts w:ascii="Arial" w:hAnsi="Arial"/>
        </w:rPr>
        <w:t>о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тщат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ое изучение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Конституции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Российской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Федерации,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кодифицированных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нормативных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актов.</w:t>
      </w:r>
    </w:p>
    <w:p w:rsidR="00C85BF9" w:rsidRPr="00A16D0C" w:rsidRDefault="005E35AA">
      <w:pPr>
        <w:pStyle w:val="a3"/>
        <w:spacing w:before="1"/>
        <w:ind w:right="282" w:firstLine="707"/>
        <w:rPr>
          <w:rFonts w:ascii="Arial" w:hAnsi="Arial"/>
        </w:rPr>
      </w:pPr>
      <w:r w:rsidRPr="00A16D0C">
        <w:rPr>
          <w:rFonts w:ascii="Arial" w:hAnsi="Arial"/>
        </w:rPr>
        <w:t>Теоретические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положения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необходимо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начинать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изучать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рекомендуемой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основной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литературы,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затем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дополнительной.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Также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изучения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требуется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ознакомление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доступными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базами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правовых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справочно</w:t>
      </w:r>
      <w:proofErr w:type="spellEnd"/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информационных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систем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«Консультант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Плюс»,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«Гарант»,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также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периодическими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из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ния</w:t>
      </w:r>
      <w:r w:rsidRPr="00A16D0C">
        <w:rPr>
          <w:rFonts w:ascii="Arial" w:hAnsi="Arial"/>
        </w:rPr>
        <w:t>ми</w:t>
      </w:r>
      <w:r w:rsidRPr="00A16D0C">
        <w:rPr>
          <w:rFonts w:ascii="Arial" w:hAnsi="Arial"/>
        </w:rPr>
        <w:t>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ра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вн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Журн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ро</w:t>
      </w:r>
      <w:r w:rsidRPr="00A16D0C">
        <w:rPr>
          <w:rFonts w:ascii="Arial" w:hAnsi="Arial"/>
        </w:rPr>
        <w:t>сс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йск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ва</w:t>
      </w:r>
      <w:r w:rsidRPr="00A16D0C">
        <w:rPr>
          <w:rFonts w:ascii="Arial" w:hAnsi="Arial"/>
        </w:rPr>
        <w:t>»</w:t>
      </w:r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Госуда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ст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о 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нод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ьство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но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нсти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но</w:t>
      </w:r>
      <w:r w:rsidRPr="00A16D0C">
        <w:rPr>
          <w:rFonts w:ascii="Arial" w:hAnsi="Arial"/>
        </w:rPr>
        <w:t>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муници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ое пр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во</w:t>
      </w:r>
      <w:r w:rsidRPr="00A16D0C">
        <w:rPr>
          <w:rFonts w:ascii="Arial" w:hAnsi="Arial"/>
        </w:rPr>
        <w:t>»</w:t>
      </w:r>
      <w:r w:rsidRPr="00A16D0C">
        <w:rPr>
          <w:rFonts w:ascii="Arial" w:hAnsi="Arial"/>
        </w:rPr>
        <w:t>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Госу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ар</w:t>
      </w:r>
      <w:r w:rsidRPr="00A16D0C">
        <w:rPr>
          <w:rFonts w:ascii="Arial" w:hAnsi="Arial"/>
        </w:rPr>
        <w:t>ст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сть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тно</w:t>
      </w:r>
      <w:r w:rsidRPr="00A16D0C">
        <w:rPr>
          <w:rFonts w:ascii="Arial" w:hAnsi="Arial"/>
        </w:rPr>
        <w:t>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уп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пасно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ть </w:t>
      </w:r>
      <w:r w:rsidRPr="00A16D0C">
        <w:rPr>
          <w:rFonts w:ascii="Arial" w:hAnsi="Arial"/>
        </w:rPr>
        <w:t>бизнеса»,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«Вопросы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правоведения»,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«Журнал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конституционного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правосудия»,</w:t>
      </w:r>
    </w:p>
    <w:p w:rsidR="00C85BF9" w:rsidRPr="00A16D0C" w:rsidRDefault="005E35AA">
      <w:pPr>
        <w:pStyle w:val="a3"/>
        <w:ind w:right="287"/>
        <w:rPr>
          <w:rFonts w:ascii="Arial" w:hAnsi="Arial"/>
        </w:rPr>
      </w:pP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Ю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идическ</w:t>
      </w:r>
      <w:r w:rsidRPr="00A16D0C">
        <w:rPr>
          <w:rFonts w:ascii="Arial" w:hAnsi="Arial"/>
        </w:rPr>
        <w:t>ий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»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наль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: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ор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научны</w:t>
      </w:r>
      <w:r w:rsidRPr="00A16D0C">
        <w:rPr>
          <w:rFonts w:ascii="Arial" w:hAnsi="Arial"/>
        </w:rPr>
        <w:t>х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в </w:t>
      </w:r>
      <w:r w:rsidRPr="00A16D0C">
        <w:rPr>
          <w:rFonts w:ascii="Arial" w:hAnsi="Arial"/>
        </w:rPr>
        <w:t>кафедр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трудового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права,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административного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права,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теории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государства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права,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уголовного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права,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гражданского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процесса,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«Вестник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Воронежского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су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ар</w:t>
      </w:r>
      <w:r w:rsidRPr="00A16D0C">
        <w:rPr>
          <w:rFonts w:ascii="Arial" w:hAnsi="Arial"/>
        </w:rPr>
        <w:t>ст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иве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сит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.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ерия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»,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Эк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ми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уп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ни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»,</w:t>
      </w:r>
    </w:p>
    <w:p w:rsidR="00C85BF9" w:rsidRPr="00A16D0C" w:rsidRDefault="005E35AA">
      <w:pPr>
        <w:pStyle w:val="a3"/>
        <w:rPr>
          <w:rFonts w:ascii="Arial" w:hAnsi="Arial"/>
        </w:rPr>
      </w:pP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Исто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ия.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ия.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>», «</w:t>
      </w:r>
      <w:r w:rsidRPr="00A16D0C">
        <w:rPr>
          <w:rFonts w:ascii="Arial" w:hAnsi="Arial"/>
        </w:rPr>
        <w:t>Ю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ид</w:t>
      </w:r>
      <w:r w:rsidRPr="00A16D0C">
        <w:rPr>
          <w:rFonts w:ascii="Arial" w:hAnsi="Arial"/>
        </w:rPr>
        <w:t>иче</w:t>
      </w:r>
      <w:r w:rsidRPr="00A16D0C">
        <w:rPr>
          <w:rFonts w:ascii="Arial" w:hAnsi="Arial"/>
        </w:rPr>
        <w:t>ски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писк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»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.</w:t>
      </w:r>
    </w:p>
    <w:p w:rsidR="00C85BF9" w:rsidRPr="00A16D0C" w:rsidRDefault="005E35AA">
      <w:pPr>
        <w:pStyle w:val="a3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>Видами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аудиторных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являются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лекционные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практические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>ти</w:t>
      </w:r>
      <w:r w:rsidRPr="00A16D0C">
        <w:rPr>
          <w:rFonts w:ascii="Arial" w:hAnsi="Arial"/>
        </w:rPr>
        <w:t>я.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а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ни</w:t>
      </w:r>
      <w:r w:rsidRPr="00A16D0C">
        <w:rPr>
          <w:rFonts w:ascii="Arial" w:hAnsi="Arial"/>
        </w:rPr>
        <w:t>х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ра</w:t>
      </w:r>
      <w:r w:rsidRPr="00A16D0C">
        <w:rPr>
          <w:rFonts w:ascii="Arial" w:hAnsi="Arial"/>
        </w:rPr>
        <w:t>ссм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ива</w:t>
      </w:r>
      <w:r w:rsidRPr="00A16D0C">
        <w:rPr>
          <w:rFonts w:ascii="Arial" w:hAnsi="Arial"/>
        </w:rPr>
        <w:t>ю</w:t>
      </w:r>
      <w:r w:rsidRPr="00A16D0C">
        <w:rPr>
          <w:rFonts w:ascii="Arial" w:hAnsi="Arial"/>
        </w:rPr>
        <w:t>тся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сново</w:t>
      </w:r>
      <w:r w:rsidRPr="00A16D0C">
        <w:rPr>
          <w:rFonts w:ascii="Arial" w:hAnsi="Arial"/>
        </w:rPr>
        <w:t>пола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ю</w:t>
      </w:r>
      <w:r w:rsidRPr="00A16D0C">
        <w:rPr>
          <w:rFonts w:ascii="Arial" w:hAnsi="Arial"/>
        </w:rPr>
        <w:t>щ</w:t>
      </w:r>
      <w:r w:rsidRPr="00A16D0C">
        <w:rPr>
          <w:rFonts w:ascii="Arial" w:hAnsi="Arial"/>
        </w:rPr>
        <w:t>ие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>ти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ра</w:t>
      </w:r>
      <w:r w:rsidRPr="00A16D0C">
        <w:rPr>
          <w:rFonts w:ascii="Arial" w:hAnsi="Arial"/>
        </w:rPr>
        <w:t>здел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в </w:t>
      </w:r>
      <w:r w:rsidRPr="00A16D0C">
        <w:rPr>
          <w:rFonts w:ascii="Arial" w:hAnsi="Arial"/>
        </w:rPr>
        <w:t>дисциплины,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обобщаются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теоретические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практические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проблемы,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даются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рекомендации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самостоятельной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работы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подготовки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практическим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занятиям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контрольным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работам.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ходе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практических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студентов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развиваются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навыки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ведения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публичной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дискуссии,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умения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аргументировать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щ</w:t>
      </w:r>
      <w:r w:rsidRPr="00A16D0C">
        <w:rPr>
          <w:rFonts w:ascii="Arial" w:hAnsi="Arial"/>
        </w:rPr>
        <w:t>ищат</w:t>
      </w:r>
      <w:r w:rsidRPr="00A16D0C">
        <w:rPr>
          <w:rFonts w:ascii="Arial" w:hAnsi="Arial"/>
        </w:rPr>
        <w:t>ь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выд</w:t>
      </w:r>
      <w:r w:rsidRPr="00A16D0C">
        <w:rPr>
          <w:rFonts w:ascii="Arial" w:hAnsi="Arial"/>
        </w:rPr>
        <w:t>ви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ае</w:t>
      </w:r>
      <w:r w:rsidRPr="00A16D0C">
        <w:rPr>
          <w:rFonts w:ascii="Arial" w:hAnsi="Arial"/>
        </w:rPr>
        <w:t>мые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ни</w:t>
      </w:r>
      <w:r w:rsidRPr="00A16D0C">
        <w:rPr>
          <w:rFonts w:ascii="Arial" w:hAnsi="Arial"/>
        </w:rPr>
        <w:t>х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поло</w:t>
      </w:r>
      <w:r w:rsidRPr="00A16D0C">
        <w:rPr>
          <w:rFonts w:ascii="Arial" w:hAnsi="Arial"/>
        </w:rPr>
        <w:t>ж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ния</w:t>
      </w:r>
      <w:r w:rsidRPr="00A16D0C">
        <w:rPr>
          <w:rFonts w:ascii="Arial" w:hAnsi="Arial"/>
        </w:rPr>
        <w:t>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ре</w:t>
      </w:r>
      <w:r w:rsidRPr="00A16D0C">
        <w:rPr>
          <w:rFonts w:ascii="Arial" w:hAnsi="Arial"/>
        </w:rPr>
        <w:t>шаю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ся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ст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ые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ния</w:t>
      </w:r>
      <w:r w:rsidRPr="00A16D0C">
        <w:rPr>
          <w:rFonts w:ascii="Arial" w:hAnsi="Arial"/>
        </w:rPr>
        <w:t>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ч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, </w:t>
      </w:r>
      <w:r w:rsidRPr="00A16D0C">
        <w:rPr>
          <w:rFonts w:ascii="Arial" w:hAnsi="Arial"/>
        </w:rPr>
        <w:t>обсуждаются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сообщения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студентов.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Текущие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аттестационные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испытания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учебной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исци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ине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Осно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ы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ра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нти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уп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proofErr w:type="spellEnd"/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нод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ьств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 xml:space="preserve">» </w:t>
      </w:r>
      <w:r w:rsidRPr="00A16D0C">
        <w:rPr>
          <w:rFonts w:ascii="Arial" w:hAnsi="Arial"/>
        </w:rPr>
        <w:t>включ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ют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опр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сту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сти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вани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</w:t>
      </w:r>
      <w:r w:rsidRPr="00A16D0C">
        <w:rPr>
          <w:rFonts w:ascii="Arial" w:hAnsi="Arial"/>
        </w:rPr>
        <w:t>ст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ы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ни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ре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ст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яет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ой систему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стандартизированных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заданий,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позволяющую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автоматизировать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процедуру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измерения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уровня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знаний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умений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обучающегося.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Задания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тестирования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составляются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преподавателем,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ведущим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практические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занятия,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со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тве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твии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ч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ыми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ми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тв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ждают</w:t>
      </w:r>
      <w:r w:rsidRPr="00A16D0C">
        <w:rPr>
          <w:rFonts w:ascii="Arial" w:hAnsi="Arial"/>
        </w:rPr>
        <w:t>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се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ы</w:t>
      </w:r>
      <w:r w:rsidRPr="00A16D0C">
        <w:rPr>
          <w:rFonts w:ascii="Arial" w:hAnsi="Arial"/>
        </w:rPr>
        <w:t>.</w:t>
      </w:r>
    </w:p>
    <w:p w:rsidR="00C85BF9" w:rsidRPr="00A16D0C" w:rsidRDefault="005E35AA">
      <w:pPr>
        <w:pStyle w:val="a3"/>
        <w:spacing w:before="1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>При подготовке к зачету необходимо максимально использовать программу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которая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включает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себя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основные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вопросы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проблемы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темам,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со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ер</w:t>
      </w:r>
      <w:r w:rsidRPr="00A16D0C">
        <w:rPr>
          <w:rFonts w:ascii="Arial" w:hAnsi="Arial"/>
        </w:rPr>
        <w:t>жит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ы</w:t>
      </w:r>
      <w:r w:rsidRPr="00A16D0C">
        <w:rPr>
          <w:rFonts w:ascii="Arial" w:hAnsi="Arial"/>
        </w:rPr>
        <w:t>е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ку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.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ра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ма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пом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ж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т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укт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ь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зн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ни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 xml:space="preserve">в </w:t>
      </w:r>
      <w:r w:rsidRPr="00A16D0C">
        <w:rPr>
          <w:rFonts w:ascii="Arial" w:hAnsi="Arial"/>
        </w:rPr>
        <w:t>определенную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систему.</w:t>
      </w:r>
    </w:p>
    <w:p w:rsidR="00C85BF9" w:rsidRPr="00A16D0C" w:rsidRDefault="005E35AA">
      <w:pPr>
        <w:pStyle w:val="a3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>При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подготовке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конкретным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вопросам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необходимо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исходить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из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йст</w:t>
      </w:r>
      <w:r w:rsidRPr="00A16D0C">
        <w:rPr>
          <w:rFonts w:ascii="Arial" w:hAnsi="Arial"/>
        </w:rPr>
        <w:t>вую</w:t>
      </w:r>
      <w:r w:rsidRPr="00A16D0C">
        <w:rPr>
          <w:rFonts w:ascii="Arial" w:hAnsi="Arial"/>
        </w:rPr>
        <w:t>щ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ти</w:t>
      </w:r>
      <w:r w:rsidRPr="00A16D0C">
        <w:rPr>
          <w:rFonts w:ascii="Arial" w:hAnsi="Arial"/>
        </w:rPr>
        <w:t>вн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ра</w:t>
      </w:r>
      <w:r w:rsidRPr="00A16D0C">
        <w:rPr>
          <w:rFonts w:ascii="Arial" w:hAnsi="Arial"/>
        </w:rPr>
        <w:t>воп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нит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ти</w:t>
      </w:r>
      <w:r w:rsidRPr="00A16D0C">
        <w:rPr>
          <w:rFonts w:ascii="Arial" w:hAnsi="Arial"/>
        </w:rPr>
        <w:t>ки</w:t>
      </w:r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й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научной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литературы.</w:t>
      </w:r>
      <w:r w:rsidRPr="00A16D0C">
        <w:rPr>
          <w:rFonts w:ascii="Arial" w:hAnsi="Arial"/>
        </w:rPr>
        <w:t xml:space="preserve"> Особое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внимание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следует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уделить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конспектам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ри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ы</w:t>
      </w:r>
      <w:r w:rsidRPr="00A16D0C">
        <w:rPr>
          <w:rFonts w:ascii="Arial" w:hAnsi="Arial"/>
        </w:rPr>
        <w:t>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студе</w:t>
      </w:r>
      <w:r w:rsidRPr="00A16D0C">
        <w:rPr>
          <w:rFonts w:ascii="Arial" w:hAnsi="Arial"/>
        </w:rPr>
        <w:t>нт</w:t>
      </w:r>
      <w:r w:rsidRPr="00A16D0C">
        <w:rPr>
          <w:rFonts w:ascii="Arial" w:hAnsi="Arial"/>
        </w:rPr>
        <w:t>ы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ви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ра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тическ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м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>ти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.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ы</w:t>
      </w:r>
      <w:r w:rsidRPr="00A16D0C">
        <w:rPr>
          <w:rFonts w:ascii="Arial" w:hAnsi="Arial"/>
        </w:rPr>
        <w:t>й материал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обладает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рядом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преимуществ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сравнению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печатной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</w:p>
    <w:p w:rsidR="00C85BF9" w:rsidRPr="00A16D0C" w:rsidRDefault="00C85BF9">
      <w:pPr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p w:rsidR="00C85BF9" w:rsidRPr="00A16D0C" w:rsidRDefault="005E35AA">
      <w:pPr>
        <w:pStyle w:val="a3"/>
        <w:spacing w:before="75"/>
        <w:ind w:right="288"/>
        <w:rPr>
          <w:rFonts w:ascii="Arial" w:hAnsi="Arial"/>
        </w:rPr>
      </w:pPr>
      <w:r w:rsidRPr="00A16D0C">
        <w:rPr>
          <w:rFonts w:ascii="Arial" w:hAnsi="Arial"/>
        </w:rPr>
        <w:lastRenderedPageBreak/>
        <w:t>научно</w:t>
      </w:r>
      <w:r w:rsidRPr="00A16D0C">
        <w:rPr>
          <w:rFonts w:ascii="Arial" w:hAnsi="Arial"/>
        </w:rPr>
        <w:t>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ит</w:t>
      </w:r>
      <w:r w:rsidRPr="00A16D0C">
        <w:rPr>
          <w:rFonts w:ascii="Arial" w:hAnsi="Arial"/>
        </w:rPr>
        <w:t>ер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ту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й.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не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ее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нк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ти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ван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,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лл</w:t>
      </w:r>
      <w:r w:rsidRPr="00A16D0C">
        <w:rPr>
          <w:rFonts w:ascii="Arial" w:hAnsi="Arial"/>
        </w:rPr>
        <w:t>юст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ван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 оперативно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отражается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последняя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научная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нормативная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информация,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что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позволяет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правильно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оценить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современную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ситуацию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области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изучаемой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 w:rsidP="00A16D0C">
      <w:pPr>
        <w:pStyle w:val="Heading1"/>
        <w:numPr>
          <w:ilvl w:val="0"/>
          <w:numId w:val="16"/>
        </w:numPr>
        <w:tabs>
          <w:tab w:val="left" w:pos="835"/>
          <w:tab w:val="left" w:pos="9130"/>
        </w:tabs>
        <w:spacing w:line="276" w:lineRule="exact"/>
        <w:ind w:left="302" w:hanging="533"/>
        <w:jc w:val="both"/>
      </w:pPr>
      <w:r w:rsidRPr="00A16D0C">
        <w:t>Перечень</w:t>
      </w:r>
      <w:r w:rsidRPr="00A16D0C">
        <w:t xml:space="preserve"> </w:t>
      </w:r>
      <w:r w:rsidRPr="00A16D0C">
        <w:t>основной</w:t>
      </w:r>
      <w:r w:rsidRPr="00A16D0C">
        <w:t xml:space="preserve"> </w:t>
      </w:r>
      <w:r w:rsidRPr="00A16D0C">
        <w:t>и</w:t>
      </w:r>
      <w:r w:rsidRPr="00A16D0C">
        <w:t xml:space="preserve"> </w:t>
      </w:r>
      <w:r w:rsidRPr="00A16D0C">
        <w:t>дополнительной</w:t>
      </w:r>
      <w:r w:rsidRPr="00A16D0C">
        <w:t xml:space="preserve"> </w:t>
      </w:r>
      <w:r w:rsidRPr="00A16D0C">
        <w:t>литературы,</w:t>
      </w:r>
      <w:r w:rsidRPr="00A16D0C">
        <w:t xml:space="preserve"> </w:t>
      </w:r>
      <w:r w:rsidRPr="00A16D0C">
        <w:t>ресурсов</w:t>
      </w:r>
      <w:r w:rsidR="00A16D0C">
        <w:t xml:space="preserve"> </w:t>
      </w:r>
      <w:r w:rsidRPr="00A16D0C">
        <w:t>сети</w:t>
      </w:r>
      <w:r w:rsidR="00A16D0C">
        <w:t xml:space="preserve"> </w:t>
      </w:r>
      <w:r w:rsidRPr="00A16D0C">
        <w:t>«Интернет»,</w:t>
      </w:r>
      <w:r w:rsidRPr="00A16D0C">
        <w:t xml:space="preserve"> </w:t>
      </w:r>
      <w:r w:rsidRPr="00A16D0C">
        <w:t>необходимых</w:t>
      </w:r>
      <w:r w:rsidRPr="00A16D0C">
        <w:t xml:space="preserve"> </w:t>
      </w:r>
      <w:r w:rsidRPr="00A16D0C">
        <w:t>для</w:t>
      </w:r>
      <w:r w:rsidRPr="00A16D0C">
        <w:t xml:space="preserve"> </w:t>
      </w:r>
      <w:r w:rsidRPr="00A16D0C">
        <w:t>освоения</w:t>
      </w:r>
      <w:r w:rsidRPr="00A16D0C">
        <w:t xml:space="preserve"> </w:t>
      </w:r>
      <w:r w:rsidRPr="00A16D0C">
        <w:t>дисциплины:</w:t>
      </w:r>
    </w:p>
    <w:p w:rsidR="00C85BF9" w:rsidRPr="00A16D0C" w:rsidRDefault="005E35AA">
      <w:pPr>
        <w:spacing w:line="230" w:lineRule="exact"/>
        <w:ind w:left="302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основная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литература: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8955"/>
      </w:tblGrid>
      <w:tr w:rsidR="00C85BF9" w:rsidRPr="00A16D0C" w:rsidTr="00A16D0C">
        <w:trPr>
          <w:trHeight w:val="230"/>
        </w:trPr>
        <w:tc>
          <w:tcPr>
            <w:tcW w:w="587" w:type="dxa"/>
          </w:tcPr>
          <w:p w:rsidR="00C85BF9" w:rsidRPr="00A16D0C" w:rsidRDefault="005E35AA">
            <w:pPr>
              <w:pStyle w:val="TableParagraph"/>
              <w:spacing w:line="210" w:lineRule="exact"/>
              <w:ind w:right="17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10" w:lineRule="exact"/>
              <w:ind w:left="2738" w:right="27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Источник</w:t>
            </w:r>
          </w:p>
        </w:tc>
      </w:tr>
      <w:tr w:rsidR="00C85BF9" w:rsidRPr="00A16D0C" w:rsidTr="00A16D0C">
        <w:trPr>
          <w:trHeight w:val="230"/>
        </w:trPr>
        <w:tc>
          <w:tcPr>
            <w:tcW w:w="587" w:type="dxa"/>
          </w:tcPr>
          <w:p w:rsidR="00C85BF9" w:rsidRPr="00A16D0C" w:rsidRDefault="00C85BF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10" w:lineRule="exact"/>
              <w:ind w:left="2740" w:right="27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D0C">
              <w:rPr>
                <w:rFonts w:ascii="Arial" w:hAnsi="Arial" w:cs="Arial"/>
                <w:b/>
                <w:sz w:val="18"/>
                <w:szCs w:val="18"/>
              </w:rPr>
              <w:t>Нормативные</w:t>
            </w:r>
            <w:r w:rsidRPr="00A16D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b/>
                <w:sz w:val="18"/>
                <w:szCs w:val="18"/>
              </w:rPr>
              <w:t>правовые</w:t>
            </w:r>
            <w:r w:rsidRPr="00A16D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b/>
                <w:sz w:val="18"/>
                <w:szCs w:val="18"/>
              </w:rPr>
              <w:t>акты</w:t>
            </w:r>
            <w:r w:rsidRPr="00A16D0C">
              <w:rPr>
                <w:rFonts w:ascii="Arial" w:hAnsi="Arial" w:cs="Arial"/>
                <w:b/>
                <w:position w:val="6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он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я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ий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>я</w:t>
            </w:r>
            <w:r w:rsidRPr="00A16D0C">
              <w:rPr>
                <w:rFonts w:ascii="Arial" w:hAnsi="Arial" w:cs="Arial"/>
                <w:sz w:val="18"/>
                <w:szCs w:val="18"/>
              </w:rPr>
              <w:t>та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нар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ов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м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19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М.: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Юр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.,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993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6</w:t>
            </w:r>
            <w:r w:rsidRPr="00A16D0C">
              <w:rPr>
                <w:rFonts w:ascii="Arial" w:hAnsi="Arial" w:cs="Arial"/>
                <w:sz w:val="18"/>
                <w:szCs w:val="18"/>
              </w:rPr>
              <w:t>5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5BF9" w:rsidRPr="00A16D0C" w:rsidTr="00A16D0C">
        <w:trPr>
          <w:trHeight w:val="23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line="21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ео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>щ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я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я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ч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ов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4</w:t>
            </w:r>
            <w:r w:rsidRPr="00A16D0C">
              <w:rPr>
                <w:rFonts w:ascii="Arial" w:hAnsi="Arial" w:cs="Arial"/>
                <w:sz w:val="18"/>
                <w:szCs w:val="18"/>
              </w:rPr>
              <w:t>8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азе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5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5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апр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Гр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ж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ан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ий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(</w:t>
            </w:r>
            <w:r w:rsidRPr="00A16D0C">
              <w:rPr>
                <w:rFonts w:ascii="Arial" w:hAnsi="Arial" w:cs="Arial"/>
                <w:sz w:val="18"/>
                <w:szCs w:val="18"/>
              </w:rPr>
              <w:t>ч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ь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рв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я)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5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Pr="00A16D0C">
              <w:rPr>
                <w:rFonts w:ascii="Arial" w:hAnsi="Arial" w:cs="Arial"/>
                <w:sz w:val="18"/>
                <w:szCs w:val="18"/>
              </w:rPr>
              <w:t>30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1.9</w:t>
            </w:r>
            <w:r w:rsidRPr="00A16D0C">
              <w:rPr>
                <w:rFonts w:ascii="Arial" w:hAnsi="Arial" w:cs="Arial"/>
                <w:sz w:val="18"/>
                <w:szCs w:val="18"/>
              </w:rPr>
              <w:t>4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он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ат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ь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тва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ии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4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Ст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301.</w:t>
            </w:r>
          </w:p>
        </w:tc>
      </w:tr>
      <w:tr w:rsidR="00C85BF9" w:rsidRPr="00A16D0C" w:rsidTr="00A16D0C">
        <w:trPr>
          <w:trHeight w:val="457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1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2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Гр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ж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ан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ий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(</w:t>
            </w:r>
            <w:r w:rsidRPr="00A16D0C">
              <w:rPr>
                <w:rFonts w:ascii="Arial" w:hAnsi="Arial" w:cs="Arial"/>
                <w:sz w:val="18"/>
                <w:szCs w:val="18"/>
              </w:rPr>
              <w:t>ч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ь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вт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ра</w:t>
            </w:r>
            <w:r w:rsidRPr="00A16D0C">
              <w:rPr>
                <w:rFonts w:ascii="Arial" w:hAnsi="Arial" w:cs="Arial"/>
                <w:sz w:val="18"/>
                <w:szCs w:val="18"/>
              </w:rPr>
              <w:t>я)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4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</w:p>
          <w:p w:rsidR="00C85BF9" w:rsidRPr="00A16D0C" w:rsidRDefault="005E35AA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26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1.9</w:t>
            </w:r>
            <w:r w:rsidRPr="00A16D0C">
              <w:rPr>
                <w:rFonts w:ascii="Arial" w:hAnsi="Arial" w:cs="Arial"/>
                <w:sz w:val="18"/>
                <w:szCs w:val="18"/>
              </w:rPr>
              <w:t>6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он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ат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ьс</w:t>
            </w:r>
            <w:r w:rsidRPr="00A16D0C">
              <w:rPr>
                <w:rFonts w:ascii="Arial" w:hAnsi="Arial" w:cs="Arial"/>
                <w:sz w:val="18"/>
                <w:szCs w:val="18"/>
              </w:rPr>
              <w:t>тва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ии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6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5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4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0.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Гр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ж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ан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ий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(</w:t>
            </w:r>
            <w:r w:rsidRPr="00A16D0C">
              <w:rPr>
                <w:rFonts w:ascii="Arial" w:hAnsi="Arial" w:cs="Arial"/>
                <w:sz w:val="18"/>
                <w:szCs w:val="18"/>
              </w:rPr>
              <w:t>ч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ть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тр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ь</w:t>
            </w:r>
            <w:r w:rsidRPr="00A16D0C">
              <w:rPr>
                <w:rFonts w:ascii="Arial" w:hAnsi="Arial" w:cs="Arial"/>
                <w:sz w:val="18"/>
                <w:szCs w:val="18"/>
              </w:rPr>
              <w:t>я)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4</w:t>
            </w:r>
            <w:r w:rsidRPr="00A16D0C">
              <w:rPr>
                <w:rFonts w:ascii="Arial" w:hAnsi="Arial" w:cs="Arial"/>
                <w:sz w:val="18"/>
                <w:szCs w:val="18"/>
              </w:rPr>
              <w:t>6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т </w:t>
            </w:r>
            <w:r w:rsidRPr="00A16D0C">
              <w:rPr>
                <w:rFonts w:ascii="Arial" w:hAnsi="Arial" w:cs="Arial"/>
                <w:sz w:val="18"/>
                <w:szCs w:val="18"/>
              </w:rPr>
              <w:t>26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1.2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нод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ьс</w:t>
            </w:r>
            <w:r w:rsidRPr="00A16D0C">
              <w:rPr>
                <w:rFonts w:ascii="Arial" w:hAnsi="Arial" w:cs="Arial"/>
                <w:sz w:val="18"/>
                <w:szCs w:val="18"/>
              </w:rPr>
              <w:t>тва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ии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1.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4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Ст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45</w:t>
            </w:r>
            <w:r w:rsidRPr="00A16D0C">
              <w:rPr>
                <w:rFonts w:ascii="Arial" w:hAnsi="Arial" w:cs="Arial"/>
                <w:sz w:val="18"/>
                <w:szCs w:val="18"/>
              </w:rPr>
              <w:t>5</w:t>
            </w:r>
            <w:r w:rsidRPr="00A16D0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C85BF9" w:rsidRPr="00A16D0C" w:rsidTr="00A16D0C">
        <w:trPr>
          <w:trHeight w:val="457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2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Гр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ж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ан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ий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(</w:t>
            </w:r>
            <w:r w:rsidRPr="00A16D0C">
              <w:rPr>
                <w:rFonts w:ascii="Arial" w:hAnsi="Arial" w:cs="Arial"/>
                <w:sz w:val="18"/>
                <w:szCs w:val="18"/>
              </w:rPr>
              <w:t>ч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ь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ч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тв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рта</w:t>
            </w:r>
            <w:r w:rsidRPr="00A16D0C">
              <w:rPr>
                <w:rFonts w:ascii="Arial" w:hAnsi="Arial" w:cs="Arial"/>
                <w:sz w:val="18"/>
                <w:szCs w:val="18"/>
              </w:rPr>
              <w:t>я)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23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ФЗ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8</w:t>
            </w:r>
            <w:r w:rsidRPr="00A16D0C">
              <w:rPr>
                <w:rFonts w:ascii="Arial" w:hAnsi="Arial" w:cs="Arial"/>
                <w:sz w:val="18"/>
                <w:szCs w:val="18"/>
              </w:rPr>
              <w:t>.1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20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6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аз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06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5BF9" w:rsidRPr="00A16D0C" w:rsidTr="00A16D0C">
        <w:trPr>
          <w:trHeight w:val="458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2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м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ьн</w:t>
            </w:r>
            <w:r w:rsidRPr="00A16D0C">
              <w:rPr>
                <w:rFonts w:ascii="Arial" w:hAnsi="Arial" w:cs="Arial"/>
                <w:sz w:val="18"/>
                <w:szCs w:val="18"/>
              </w:rPr>
              <w:t>ы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ий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ии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6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5.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200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16D0C">
              <w:rPr>
                <w:rFonts w:ascii="Arial" w:hAnsi="Arial" w:cs="Arial"/>
                <w:sz w:val="18"/>
                <w:szCs w:val="18"/>
              </w:rPr>
              <w:t>газ.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–2001.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30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окт.</w:t>
            </w:r>
          </w:p>
        </w:tc>
      </w:tr>
      <w:tr w:rsidR="00C85BF9" w:rsidRPr="00A16D0C" w:rsidTr="00A16D0C">
        <w:trPr>
          <w:trHeight w:val="458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109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Кодекс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Российской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об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правонарушениях: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195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30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12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00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аз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5BF9" w:rsidRPr="00A16D0C" w:rsidTr="00A16D0C">
        <w:trPr>
          <w:trHeight w:val="459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нова</w:t>
            </w:r>
            <w:r w:rsidRPr="00A16D0C">
              <w:rPr>
                <w:rFonts w:ascii="Arial" w:hAnsi="Arial" w:cs="Arial"/>
                <w:sz w:val="18"/>
                <w:szCs w:val="18"/>
              </w:rPr>
              <w:t>х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ир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ва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я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ш</w:t>
            </w:r>
            <w:r w:rsidRPr="00A16D0C">
              <w:rPr>
                <w:rFonts w:ascii="Arial" w:hAnsi="Arial" w:cs="Arial"/>
                <w:sz w:val="18"/>
                <w:szCs w:val="18"/>
              </w:rPr>
              <w:t>нето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ея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ьн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16D0C">
              <w:rPr>
                <w:rFonts w:ascii="Arial" w:hAnsi="Arial" w:cs="Arial"/>
                <w:sz w:val="18"/>
                <w:szCs w:val="18"/>
              </w:rPr>
              <w:t>за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64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08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12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200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3.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8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5BF9" w:rsidRPr="00A16D0C" w:rsidTr="00A16D0C">
        <w:trPr>
          <w:trHeight w:val="459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х</w:t>
            </w:r>
            <w:r w:rsidRPr="00A16D0C">
              <w:rPr>
                <w:rFonts w:ascii="Arial" w:hAnsi="Arial" w:cs="Arial"/>
                <w:sz w:val="18"/>
                <w:szCs w:val="18"/>
              </w:rPr>
              <w:t>ран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sz w:val="18"/>
                <w:szCs w:val="18"/>
              </w:rPr>
              <w:t>ж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ю</w:t>
            </w:r>
            <w:r w:rsidRPr="00A16D0C">
              <w:rPr>
                <w:rFonts w:ascii="Arial" w:hAnsi="Arial" w:cs="Arial"/>
                <w:sz w:val="18"/>
                <w:szCs w:val="18"/>
              </w:rPr>
              <w:t>щ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ре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ы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7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.0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.2</w:t>
            </w:r>
            <w:r w:rsidRPr="00A16D0C">
              <w:rPr>
                <w:rFonts w:ascii="Arial" w:hAnsi="Arial" w:cs="Arial"/>
                <w:sz w:val="18"/>
                <w:szCs w:val="18"/>
              </w:rPr>
              <w:t>00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законодательства Рос. Федерации.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–2002.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 2.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Ст.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133.</w:t>
            </w:r>
          </w:p>
        </w:tc>
      </w:tr>
      <w:tr w:rsidR="00C85BF9" w:rsidRPr="00A16D0C" w:rsidTr="00A16D0C">
        <w:trPr>
          <w:trHeight w:val="458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2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э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ч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э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зе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7</w:t>
            </w:r>
            <w:r w:rsidRPr="00A16D0C">
              <w:rPr>
                <w:rFonts w:ascii="Arial" w:hAnsi="Arial" w:cs="Arial"/>
                <w:sz w:val="18"/>
                <w:szCs w:val="18"/>
              </w:rPr>
              <w:t>4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.1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5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аз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5.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A16D0C">
              <w:rPr>
                <w:rFonts w:ascii="Arial" w:hAnsi="Arial" w:cs="Arial"/>
                <w:sz w:val="18"/>
                <w:szCs w:val="18"/>
              </w:rPr>
              <w:t>30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нояб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э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ртн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м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онт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8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8</w:t>
            </w:r>
            <w:r w:rsidRPr="00A16D0C">
              <w:rPr>
                <w:rFonts w:ascii="Arial" w:hAnsi="Arial" w:cs="Arial"/>
                <w:sz w:val="18"/>
                <w:szCs w:val="18"/>
              </w:rPr>
              <w:t>.0</w:t>
            </w:r>
            <w:r w:rsidRPr="00A16D0C">
              <w:rPr>
                <w:rFonts w:ascii="Arial" w:hAnsi="Arial" w:cs="Arial"/>
                <w:sz w:val="18"/>
                <w:szCs w:val="18"/>
              </w:rPr>
              <w:t>7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</w:t>
            </w:r>
            <w:r w:rsidRPr="00A16D0C">
              <w:rPr>
                <w:rFonts w:ascii="Arial" w:hAnsi="Arial" w:cs="Arial"/>
                <w:sz w:val="18"/>
                <w:szCs w:val="18"/>
              </w:rPr>
              <w:t>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29 </w:t>
            </w:r>
            <w:r w:rsidRPr="00A16D0C">
              <w:rPr>
                <w:rFonts w:ascii="Arial" w:hAnsi="Arial" w:cs="Arial"/>
                <w:sz w:val="18"/>
                <w:szCs w:val="18"/>
              </w:rPr>
              <w:t>июля.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Сем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>ы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ии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12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96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законодательства Рос. Федерации.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–1996.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Ст. 16.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109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Таможенный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кодекс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Российской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Федерации: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Федер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61-ФЗ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от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28.05.2003г.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Рос.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газ.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–2003.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июня.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9</w:t>
            </w:r>
            <w:r w:rsidRPr="00A16D0C">
              <w:rPr>
                <w:rFonts w:ascii="Arial" w:hAnsi="Arial" w:cs="Arial"/>
                <w:sz w:val="18"/>
                <w:szCs w:val="18"/>
              </w:rPr>
              <w:t>7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30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.2</w:t>
            </w:r>
            <w:r w:rsidRPr="00A16D0C">
              <w:rPr>
                <w:rFonts w:ascii="Arial" w:hAnsi="Arial" w:cs="Arial"/>
                <w:sz w:val="18"/>
                <w:szCs w:val="18"/>
              </w:rPr>
              <w:t>00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аз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5BF9" w:rsidRPr="00A16D0C" w:rsidTr="00A16D0C">
        <w:trPr>
          <w:trHeight w:val="457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овн</w:t>
            </w:r>
            <w:r w:rsidRPr="00A16D0C">
              <w:rPr>
                <w:rFonts w:ascii="Arial" w:hAnsi="Arial" w:cs="Arial"/>
                <w:sz w:val="18"/>
                <w:szCs w:val="18"/>
              </w:rPr>
              <w:t>ы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6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13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06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96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</w:t>
            </w:r>
            <w:r w:rsidRPr="00A16D0C">
              <w:rPr>
                <w:rFonts w:ascii="Arial" w:hAnsi="Arial" w:cs="Arial"/>
                <w:sz w:val="18"/>
                <w:szCs w:val="18"/>
              </w:rPr>
              <w:t>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р. </w:t>
            </w:r>
            <w:r w:rsidRPr="00A16D0C">
              <w:rPr>
                <w:rFonts w:ascii="Arial" w:hAnsi="Arial" w:cs="Arial"/>
                <w:sz w:val="18"/>
                <w:szCs w:val="18"/>
              </w:rPr>
              <w:t>законодательства Рос.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Федерации.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–1996.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 25.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Ст.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2594.</w:t>
            </w:r>
          </w:p>
        </w:tc>
      </w:tr>
      <w:tr w:rsidR="00C85BF9" w:rsidRPr="00A16D0C" w:rsidTr="00A16D0C">
        <w:trPr>
          <w:trHeight w:val="481"/>
        </w:trPr>
        <w:tc>
          <w:tcPr>
            <w:tcW w:w="587" w:type="dxa"/>
          </w:tcPr>
          <w:p w:rsidR="00C85BF9" w:rsidRPr="00A16D0C" w:rsidRDefault="00C85BF9" w:rsidP="00A16D0C">
            <w:pPr>
              <w:pStyle w:val="Table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85BF9" w:rsidRPr="00A16D0C" w:rsidRDefault="005E35AA" w:rsidP="00A16D0C">
            <w:pPr>
              <w:pStyle w:val="TableParagraph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тв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ор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sz w:val="18"/>
                <w:szCs w:val="18"/>
              </w:rPr>
              <w:t>пц</w:t>
            </w:r>
            <w:r w:rsidRPr="00A16D0C">
              <w:rPr>
                <w:rFonts w:ascii="Arial" w:hAnsi="Arial" w:cs="Arial"/>
                <w:sz w:val="18"/>
                <w:szCs w:val="18"/>
              </w:rPr>
              <w:t>ии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5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8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7</w:t>
            </w:r>
            <w:r w:rsidRPr="00A16D0C">
              <w:rPr>
                <w:rFonts w:ascii="Arial" w:hAnsi="Arial" w:cs="Arial"/>
                <w:sz w:val="18"/>
                <w:szCs w:val="18"/>
              </w:rPr>
              <w:t>3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(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24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4.2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.)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он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ьс</w:t>
            </w:r>
            <w:r w:rsidRPr="00A16D0C">
              <w:rPr>
                <w:rFonts w:ascii="Arial" w:hAnsi="Arial" w:cs="Arial"/>
                <w:sz w:val="18"/>
                <w:szCs w:val="18"/>
              </w:rPr>
              <w:t>тва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ц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8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№</w:t>
            </w:r>
            <w:r w:rsidRPr="00A16D0C">
              <w:rPr>
                <w:rFonts w:ascii="Arial" w:hAnsi="Arial" w:cs="Arial"/>
                <w:sz w:val="18"/>
                <w:szCs w:val="18"/>
              </w:rPr>
              <w:t>5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(</w:t>
            </w:r>
            <w:r w:rsidRPr="00A16D0C">
              <w:rPr>
                <w:rFonts w:ascii="Arial" w:hAnsi="Arial" w:cs="Arial"/>
                <w:sz w:val="18"/>
                <w:szCs w:val="18"/>
              </w:rPr>
              <w:t>ч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ть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1)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A16D0C">
              <w:rPr>
                <w:rFonts w:ascii="Arial" w:hAnsi="Arial" w:cs="Arial"/>
                <w:sz w:val="18"/>
                <w:szCs w:val="18"/>
              </w:rPr>
              <w:t>Ст.6228.</w:t>
            </w:r>
          </w:p>
        </w:tc>
      </w:tr>
      <w:tr w:rsidR="00C85BF9" w:rsidRPr="00A16D0C" w:rsidTr="00A16D0C">
        <w:trPr>
          <w:trHeight w:val="230"/>
        </w:trPr>
        <w:tc>
          <w:tcPr>
            <w:tcW w:w="587" w:type="dxa"/>
          </w:tcPr>
          <w:p w:rsidR="00C85BF9" w:rsidRPr="00A16D0C" w:rsidRDefault="00C85BF9" w:rsidP="00A16D0C">
            <w:pPr>
              <w:pStyle w:val="Table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10" w:lineRule="exact"/>
              <w:ind w:left="2739" w:right="27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Учебная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</w:tc>
      </w:tr>
      <w:tr w:rsidR="00C85BF9" w:rsidRPr="00A16D0C" w:rsidTr="00A16D0C">
        <w:trPr>
          <w:trHeight w:val="460"/>
        </w:trPr>
        <w:tc>
          <w:tcPr>
            <w:tcW w:w="587" w:type="dxa"/>
          </w:tcPr>
          <w:p w:rsidR="00C85BF9" w:rsidRPr="00A16D0C" w:rsidRDefault="005E35AA" w:rsidP="00A16D0C">
            <w:pPr>
              <w:pStyle w:val="TableParagraph"/>
              <w:spacing w:before="114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С.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су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r w:rsidRPr="00A16D0C">
              <w:rPr>
                <w:rFonts w:ascii="Arial" w:hAnsi="Arial" w:cs="Arial"/>
                <w:sz w:val="18"/>
                <w:szCs w:val="18"/>
              </w:rPr>
              <w:t>ра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sz w:val="18"/>
                <w:szCs w:val="18"/>
              </w:rPr>
              <w:t>ч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>но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С.С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ев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М.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r w:rsidRPr="00A16D0C">
              <w:rPr>
                <w:rFonts w:ascii="Arial" w:hAnsi="Arial" w:cs="Arial"/>
                <w:sz w:val="18"/>
                <w:szCs w:val="18"/>
              </w:rPr>
              <w:t>ро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пе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, 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5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1</w:t>
            </w:r>
            <w:r w:rsidRPr="00A16D0C">
              <w:rPr>
                <w:rFonts w:ascii="Arial" w:hAnsi="Arial" w:cs="Arial"/>
                <w:sz w:val="18"/>
                <w:szCs w:val="18"/>
              </w:rPr>
              <w:t>5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ж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м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sz w:val="18"/>
                <w:szCs w:val="18"/>
              </w:rPr>
              <w:t>па: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ht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: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//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b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bl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o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b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.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u/i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x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.p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h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?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g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e=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b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o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o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k&amp;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d=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25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2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0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1</w:t>
              </w:r>
              <w:r w:rsidRPr="00A16D0C">
                <w:rPr>
                  <w:rFonts w:ascii="Arial" w:hAnsi="Arial" w:cs="Arial"/>
                  <w:color w:val="0000FF"/>
                  <w:sz w:val="18"/>
                  <w:szCs w:val="18"/>
                  <w:u w:val="single" w:color="0000FF"/>
                </w:rPr>
                <w:t>3</w:t>
              </w:r>
            </w:hyperlink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5BF9" w:rsidRPr="00A16D0C" w:rsidTr="00A16D0C">
        <w:trPr>
          <w:trHeight w:val="502"/>
        </w:trPr>
        <w:tc>
          <w:tcPr>
            <w:tcW w:w="587" w:type="dxa"/>
          </w:tcPr>
          <w:p w:rsidR="00C85BF9" w:rsidRPr="00A16D0C" w:rsidRDefault="00C85BF9" w:rsidP="00A16D0C">
            <w:pPr>
              <w:pStyle w:val="TableParagraph"/>
              <w:spacing w:before="11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85BF9" w:rsidRPr="00A16D0C" w:rsidRDefault="005E35AA" w:rsidP="00A16D0C">
            <w:pPr>
              <w:pStyle w:val="TableParagraph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ь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Те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я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пр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ар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тва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ч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/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ь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7-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М.: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ьс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тво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«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Ф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а»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,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201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7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4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4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5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–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ж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м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color w:val="212121"/>
                <w:sz w:val="18"/>
                <w:szCs w:val="18"/>
              </w:rPr>
              <w:t xml:space="preserve">па: </w:t>
            </w:r>
            <w:hyperlink r:id="rId7">
              <w:r w:rsidRPr="00A16D0C">
                <w:rPr>
                  <w:rFonts w:ascii="Arial" w:hAnsi="Arial" w:cs="Arial"/>
                  <w:color w:val="006CA0"/>
                  <w:sz w:val="18"/>
                  <w:szCs w:val="18"/>
                  <w:u w:val="single" w:color="006CA0"/>
                </w:rPr>
                <w:t>http://biblioclub.ru/index.php?page=book&amp;id=94665</w:t>
              </w:r>
              <w:r w:rsidRPr="00A16D0C">
                <w:rPr>
                  <w:rFonts w:ascii="Arial" w:hAnsi="Arial" w:cs="Arial"/>
                  <w:color w:val="212121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 w:rsidTr="00A16D0C">
        <w:trPr>
          <w:trHeight w:val="688"/>
        </w:trPr>
        <w:tc>
          <w:tcPr>
            <w:tcW w:w="587" w:type="dxa"/>
          </w:tcPr>
          <w:p w:rsidR="00C85BF9" w:rsidRPr="00A16D0C" w:rsidRDefault="00C85BF9" w:rsidP="00A16D0C">
            <w:pPr>
              <w:pStyle w:val="TableParagraph"/>
              <w:spacing w:before="8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85BF9" w:rsidRPr="00A16D0C" w:rsidRDefault="005E35AA" w:rsidP="00A16D0C">
            <w:pPr>
              <w:pStyle w:val="TableParagraph"/>
              <w:spacing w:before="1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Волков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А.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М.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Правоведение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учебник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для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вузов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А.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М.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Волков.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—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Москва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Издательство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Юра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,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020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—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74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—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ж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м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у</w:t>
            </w:r>
            <w:r w:rsidRPr="00A16D0C">
              <w:rPr>
                <w:rFonts w:ascii="Arial" w:hAnsi="Arial" w:cs="Arial"/>
                <w:sz w:val="18"/>
                <w:szCs w:val="18"/>
              </w:rPr>
              <w:t>па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э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>ы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Э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Ю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ай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[с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>т].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—</w:t>
            </w:r>
          </w:p>
          <w:p w:rsidR="00C85BF9" w:rsidRPr="00A16D0C" w:rsidRDefault="005E35AA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6D0C">
              <w:rPr>
                <w:rFonts w:ascii="Arial" w:hAnsi="Arial" w:cs="Arial"/>
                <w:sz w:val="18"/>
                <w:szCs w:val="18"/>
                <w:lang w:val="en-US"/>
              </w:rPr>
              <w:t>URL:</w:t>
            </w:r>
            <w:r w:rsidRPr="00A16D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8">
              <w:r w:rsidRPr="00A16D0C">
                <w:rPr>
                  <w:rFonts w:ascii="Arial" w:hAnsi="Arial" w:cs="Arial"/>
                  <w:sz w:val="18"/>
                  <w:szCs w:val="18"/>
                  <w:u w:val="single"/>
                  <w:lang w:val="en-US"/>
                </w:rPr>
                <w:t>https://urait.ru/bcode/455914</w:t>
              </w:r>
              <w:r w:rsidRPr="00A16D0C">
                <w:rPr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</w:hyperlink>
          </w:p>
        </w:tc>
      </w:tr>
      <w:tr w:rsidR="00C85BF9" w:rsidRPr="00A16D0C" w:rsidTr="00A16D0C">
        <w:trPr>
          <w:trHeight w:val="690"/>
        </w:trPr>
        <w:tc>
          <w:tcPr>
            <w:tcW w:w="587" w:type="dxa"/>
          </w:tcPr>
          <w:p w:rsidR="00C85BF9" w:rsidRPr="00A16D0C" w:rsidRDefault="00C85BF9" w:rsidP="00A16D0C">
            <w:pPr>
              <w:pStyle w:val="TableParagraph"/>
              <w:spacing w:before="11"/>
              <w:ind w:left="16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5BF9" w:rsidRPr="00A16D0C" w:rsidRDefault="005E35AA" w:rsidP="00A16D0C">
            <w:pPr>
              <w:pStyle w:val="TableParagraph"/>
              <w:ind w:left="162" w:right="1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895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373"/>
              <w:rPr>
                <w:rFonts w:ascii="Arial" w:hAnsi="Arial" w:cs="Arial"/>
                <w:sz w:val="18"/>
                <w:szCs w:val="18"/>
              </w:rPr>
            </w:pPr>
            <w:r w:rsidRPr="00A16D0C">
              <w:rPr>
                <w:rFonts w:ascii="Arial" w:hAnsi="Arial" w:cs="Arial"/>
                <w:sz w:val="18"/>
                <w:szCs w:val="18"/>
              </w:rPr>
              <w:t>Право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учебник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практикум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для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вузов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/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А.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А.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Вологдин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[и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др.]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;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под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общей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редакцией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г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н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—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-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.,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п</w:t>
            </w:r>
            <w:r w:rsidRPr="00A16D0C">
              <w:rPr>
                <w:rFonts w:ascii="Arial" w:hAnsi="Arial" w:cs="Arial"/>
                <w:sz w:val="18"/>
                <w:szCs w:val="18"/>
              </w:rPr>
              <w:t>ер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ра</w:t>
            </w:r>
            <w:r w:rsidRPr="00A16D0C">
              <w:rPr>
                <w:rFonts w:ascii="Arial" w:hAnsi="Arial" w:cs="Arial"/>
                <w:sz w:val="18"/>
                <w:szCs w:val="18"/>
              </w:rPr>
              <w:t>б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оп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—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М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>с</w:t>
            </w:r>
            <w:r w:rsidRPr="00A16D0C">
              <w:rPr>
                <w:rFonts w:ascii="Arial" w:hAnsi="Arial" w:cs="Arial"/>
                <w:sz w:val="18"/>
                <w:szCs w:val="18"/>
              </w:rPr>
              <w:t>к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И</w:t>
            </w:r>
            <w:r w:rsidRPr="00A16D0C">
              <w:rPr>
                <w:rFonts w:ascii="Arial" w:hAnsi="Arial" w:cs="Arial"/>
                <w:sz w:val="18"/>
                <w:szCs w:val="18"/>
              </w:rPr>
              <w:t>з</w:t>
            </w:r>
            <w:r w:rsidRPr="00A16D0C">
              <w:rPr>
                <w:rFonts w:ascii="Arial" w:hAnsi="Arial" w:cs="Arial"/>
                <w:sz w:val="18"/>
                <w:szCs w:val="18"/>
              </w:rPr>
              <w:t>д</w:t>
            </w:r>
            <w:r w:rsidRPr="00A16D0C">
              <w:rPr>
                <w:rFonts w:ascii="Arial" w:hAnsi="Arial" w:cs="Arial"/>
                <w:sz w:val="18"/>
                <w:szCs w:val="18"/>
              </w:rPr>
              <w:t>ат</w:t>
            </w:r>
            <w:r w:rsidRPr="00A16D0C">
              <w:rPr>
                <w:rFonts w:ascii="Arial" w:hAnsi="Arial" w:cs="Arial"/>
                <w:sz w:val="18"/>
                <w:szCs w:val="18"/>
              </w:rPr>
              <w:t>е</w:t>
            </w:r>
            <w:r w:rsidRPr="00A16D0C">
              <w:rPr>
                <w:rFonts w:ascii="Arial" w:hAnsi="Arial" w:cs="Arial"/>
                <w:sz w:val="18"/>
                <w:szCs w:val="18"/>
              </w:rPr>
              <w:t>л</w:t>
            </w:r>
            <w:r w:rsidRPr="00A16D0C">
              <w:rPr>
                <w:rFonts w:ascii="Arial" w:hAnsi="Arial" w:cs="Arial"/>
                <w:sz w:val="18"/>
                <w:szCs w:val="18"/>
              </w:rPr>
              <w:t>ьс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r w:rsidRPr="00A16D0C">
              <w:rPr>
                <w:rFonts w:ascii="Arial" w:hAnsi="Arial" w:cs="Arial"/>
                <w:sz w:val="18"/>
                <w:szCs w:val="18"/>
              </w:rPr>
              <w:t>в</w:t>
            </w:r>
            <w:r w:rsidRPr="00A16D0C">
              <w:rPr>
                <w:rFonts w:ascii="Arial" w:hAnsi="Arial" w:cs="Arial"/>
                <w:sz w:val="18"/>
                <w:szCs w:val="18"/>
              </w:rPr>
              <w:t>о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Ю</w:t>
            </w:r>
            <w:r w:rsidRPr="00A16D0C">
              <w:rPr>
                <w:rFonts w:ascii="Arial" w:hAnsi="Arial" w:cs="Arial"/>
                <w:sz w:val="18"/>
                <w:szCs w:val="18"/>
              </w:rPr>
              <w:t>р</w:t>
            </w:r>
            <w:r w:rsidRPr="00A16D0C">
              <w:rPr>
                <w:rFonts w:ascii="Arial" w:hAnsi="Arial" w:cs="Arial"/>
                <w:sz w:val="18"/>
                <w:szCs w:val="18"/>
              </w:rPr>
              <w:t>а</w:t>
            </w:r>
            <w:r w:rsidRPr="00A16D0C">
              <w:rPr>
                <w:rFonts w:ascii="Arial" w:hAnsi="Arial" w:cs="Arial"/>
                <w:sz w:val="18"/>
                <w:szCs w:val="18"/>
              </w:rPr>
              <w:t>й</w:t>
            </w:r>
            <w:r w:rsidRPr="00A16D0C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>,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20</w:t>
            </w:r>
            <w:r w:rsidRPr="00A16D0C">
              <w:rPr>
                <w:rFonts w:ascii="Arial" w:hAnsi="Arial" w:cs="Arial"/>
                <w:sz w:val="18"/>
                <w:szCs w:val="18"/>
              </w:rPr>
              <w:t>2</w:t>
            </w:r>
            <w:r w:rsidRPr="00A16D0C">
              <w:rPr>
                <w:rFonts w:ascii="Arial" w:hAnsi="Arial" w:cs="Arial"/>
                <w:sz w:val="18"/>
                <w:szCs w:val="18"/>
              </w:rPr>
              <w:t>0</w:t>
            </w:r>
            <w:r w:rsidRPr="00A16D0C">
              <w:rPr>
                <w:rFonts w:ascii="Arial" w:hAnsi="Arial" w:cs="Arial"/>
                <w:sz w:val="18"/>
                <w:szCs w:val="18"/>
              </w:rPr>
              <w:t>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— </w:t>
            </w:r>
            <w:r w:rsidRPr="00A16D0C">
              <w:rPr>
                <w:rFonts w:ascii="Arial" w:hAnsi="Arial" w:cs="Arial"/>
                <w:sz w:val="18"/>
                <w:szCs w:val="18"/>
              </w:rPr>
              <w:t>372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с.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—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Режим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доступа: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ЭБС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 w:cs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[сайт].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—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 w:cs="Arial"/>
                <w:sz w:val="18"/>
                <w:szCs w:val="18"/>
              </w:rPr>
              <w:t>URL:</w:t>
            </w:r>
            <w:r w:rsidRPr="00A16D0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>
              <w:r w:rsidRPr="00A16D0C">
                <w:rPr>
                  <w:rFonts w:ascii="Arial" w:hAnsi="Arial" w:cs="Arial"/>
                  <w:sz w:val="18"/>
                  <w:szCs w:val="18"/>
                  <w:u w:val="single"/>
                </w:rPr>
                <w:t>https://urait.ru/bcode/450519</w:t>
              </w:r>
              <w:r w:rsidRPr="00A16D0C">
                <w:rPr>
                  <w:rFonts w:ascii="Arial" w:hAnsi="Arial" w:cs="Arial"/>
                  <w:sz w:val="18"/>
                  <w:szCs w:val="18"/>
                </w:rPr>
                <w:t>.</w:t>
              </w:r>
            </w:hyperlink>
          </w:p>
        </w:tc>
      </w:tr>
    </w:tbl>
    <w:p w:rsidR="00C85BF9" w:rsidRPr="00A16D0C" w:rsidRDefault="00C85BF9">
      <w:pPr>
        <w:pStyle w:val="a3"/>
        <w:spacing w:before="11"/>
        <w:ind w:left="0"/>
        <w:jc w:val="left"/>
        <w:rPr>
          <w:rFonts w:ascii="Arial" w:hAnsi="Arial"/>
        </w:rPr>
      </w:pPr>
      <w:r w:rsidRPr="00A16D0C">
        <w:rPr>
          <w:rFonts w:ascii="Arial" w:hAnsi="Arial"/>
        </w:rPr>
        <w:pict>
          <v:rect id="_x0000_s1026" style="position:absolute;margin-left:85.1pt;margin-top:15.75pt;width:2in;height:.6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85BF9" w:rsidRPr="00A16D0C" w:rsidRDefault="005E35AA">
      <w:pPr>
        <w:spacing w:before="74"/>
        <w:ind w:left="302"/>
        <w:rPr>
          <w:rFonts w:ascii="Arial" w:hAnsi="Arial"/>
          <w:sz w:val="18"/>
          <w:szCs w:val="18"/>
        </w:rPr>
      </w:pPr>
      <w:r w:rsidRPr="00A16D0C">
        <w:rPr>
          <w:rFonts w:ascii="Arial" w:hAnsi="Arial"/>
          <w:sz w:val="18"/>
          <w:szCs w:val="18"/>
        </w:rPr>
        <w:t>1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Все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документы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приводятся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со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ссылкой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на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первоначальный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источник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официального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опубликования.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С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последней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редакцией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документов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можно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ознакомиться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в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электронной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справочной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базе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законодательства</w:t>
      </w:r>
    </w:p>
    <w:p w:rsidR="00C85BF9" w:rsidRPr="00A16D0C" w:rsidRDefault="005E35AA">
      <w:pPr>
        <w:spacing w:line="228" w:lineRule="exact"/>
        <w:ind w:left="302"/>
        <w:jc w:val="both"/>
        <w:rPr>
          <w:rFonts w:ascii="Arial" w:hAnsi="Arial"/>
          <w:sz w:val="18"/>
          <w:szCs w:val="18"/>
        </w:rPr>
      </w:pPr>
      <w:r w:rsidRPr="00A16D0C">
        <w:rPr>
          <w:rFonts w:ascii="Arial" w:hAnsi="Arial"/>
          <w:sz w:val="18"/>
          <w:szCs w:val="18"/>
        </w:rPr>
        <w:t>«Консультант</w:t>
      </w:r>
      <w:r w:rsidRPr="00A16D0C">
        <w:rPr>
          <w:rFonts w:ascii="Arial" w:hAnsi="Arial"/>
          <w:sz w:val="18"/>
          <w:szCs w:val="18"/>
        </w:rPr>
        <w:t xml:space="preserve"> </w:t>
      </w:r>
      <w:r w:rsidRPr="00A16D0C">
        <w:rPr>
          <w:rFonts w:ascii="Arial" w:hAnsi="Arial"/>
          <w:sz w:val="18"/>
          <w:szCs w:val="18"/>
        </w:rPr>
        <w:t>плюс».</w:t>
      </w:r>
    </w:p>
    <w:p w:rsidR="00C85BF9" w:rsidRPr="00A16D0C" w:rsidRDefault="00C85BF9">
      <w:pPr>
        <w:spacing w:line="228" w:lineRule="exact"/>
        <w:jc w:val="both"/>
        <w:rPr>
          <w:rFonts w:ascii="Arial" w:hAnsi="Arial"/>
          <w:sz w:val="18"/>
          <w:szCs w:val="18"/>
        </w:rPr>
        <w:sectPr w:rsidR="00C85BF9" w:rsidRPr="00A16D0C">
          <w:pgSz w:w="11910" w:h="16840"/>
          <w:pgMar w:top="104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8632"/>
      </w:tblGrid>
      <w:tr w:rsidR="00C85BF9" w:rsidRPr="00A16D0C">
        <w:trPr>
          <w:trHeight w:val="691"/>
        </w:trPr>
        <w:tc>
          <w:tcPr>
            <w:tcW w:w="910" w:type="dxa"/>
          </w:tcPr>
          <w:p w:rsidR="00C85BF9" w:rsidRPr="00A16D0C" w:rsidRDefault="00C85BF9">
            <w:pPr>
              <w:pStyle w:val="TableParagraph"/>
              <w:spacing w:before="6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5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22.</w:t>
            </w:r>
          </w:p>
        </w:tc>
        <w:tc>
          <w:tcPr>
            <w:tcW w:w="863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Правоведение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учебник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для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вузов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редакцией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Белова,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Е.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Абросимовой.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.,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оп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02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41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м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[с</w:t>
            </w:r>
            <w:r w:rsidRPr="00A16D0C">
              <w:rPr>
                <w:rFonts w:ascii="Arial" w:hAnsi="Arial"/>
                <w:sz w:val="18"/>
                <w:szCs w:val="18"/>
              </w:rPr>
              <w:t>ай</w:t>
            </w:r>
            <w:r w:rsidRPr="00A16D0C">
              <w:rPr>
                <w:rFonts w:ascii="Arial" w:hAnsi="Arial"/>
                <w:sz w:val="18"/>
                <w:szCs w:val="18"/>
              </w:rPr>
              <w:t>т].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U</w:t>
            </w:r>
            <w:r w:rsidRPr="00A16D0C">
              <w:rPr>
                <w:rFonts w:ascii="Arial" w:hAnsi="Arial"/>
                <w:sz w:val="18"/>
                <w:szCs w:val="18"/>
              </w:rPr>
              <w:t>R</w:t>
            </w:r>
            <w:r w:rsidRPr="00A16D0C">
              <w:rPr>
                <w:rFonts w:ascii="Arial" w:hAnsi="Arial"/>
                <w:sz w:val="18"/>
                <w:szCs w:val="18"/>
              </w:rPr>
              <w:t>L: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10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t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ps:/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/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ura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i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t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.ru/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bc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o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d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e/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4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5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4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8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8</w:t>
              </w:r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8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460"/>
        </w:trPr>
        <w:tc>
          <w:tcPr>
            <w:tcW w:w="910" w:type="dxa"/>
          </w:tcPr>
          <w:p w:rsidR="00C85BF9" w:rsidRPr="00A16D0C" w:rsidRDefault="005E35AA">
            <w:pPr>
              <w:pStyle w:val="TableParagraph"/>
              <w:spacing w:before="109"/>
              <w:ind w:right="15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23.</w:t>
            </w:r>
          </w:p>
        </w:tc>
        <w:tc>
          <w:tcPr>
            <w:tcW w:w="863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ни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ро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018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3</w:t>
            </w:r>
            <w:r w:rsidRPr="00A16D0C">
              <w:rPr>
                <w:rFonts w:ascii="Arial" w:hAnsi="Arial"/>
                <w:sz w:val="18"/>
                <w:szCs w:val="18"/>
              </w:rPr>
              <w:t>9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доступа: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URL: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11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http://biblioclub.ru/index.php?page=book&amp;id=495777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910" w:type="dxa"/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5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24.</w:t>
            </w:r>
          </w:p>
        </w:tc>
        <w:tc>
          <w:tcPr>
            <w:tcW w:w="8632" w:type="dxa"/>
          </w:tcPr>
          <w:p w:rsidR="00C85BF9" w:rsidRPr="00A16D0C" w:rsidRDefault="005E35AA">
            <w:pPr>
              <w:pStyle w:val="TableParagraph"/>
              <w:ind w:left="107" w:right="5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Правоведение: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учебное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пособие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для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бакалавров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Н.Н.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Аверьянова,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Ф.А.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Вестов,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Г.Н.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ом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;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.Н.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.,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оп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т,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>1</w:t>
            </w:r>
            <w:r w:rsidRPr="00A16D0C">
              <w:rPr>
                <w:rFonts w:ascii="Arial" w:hAnsi="Arial"/>
                <w:sz w:val="18"/>
                <w:szCs w:val="18"/>
              </w:rPr>
              <w:t>5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3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12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: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//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bl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o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.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u/i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x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.p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?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g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e=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o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o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k&amp;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d=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25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1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9</w:t>
              </w:r>
            </w:hyperlink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688"/>
        </w:trPr>
        <w:tc>
          <w:tcPr>
            <w:tcW w:w="910" w:type="dxa"/>
          </w:tcPr>
          <w:p w:rsidR="00C85BF9" w:rsidRPr="00A16D0C" w:rsidRDefault="00C85BF9">
            <w:pPr>
              <w:pStyle w:val="TableParagraph"/>
              <w:spacing w:before="3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5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25.</w:t>
            </w:r>
          </w:p>
        </w:tc>
        <w:tc>
          <w:tcPr>
            <w:tcW w:w="8632" w:type="dxa"/>
          </w:tcPr>
          <w:p w:rsidR="00C85BF9" w:rsidRPr="00A16D0C" w:rsidRDefault="005E35AA">
            <w:pPr>
              <w:pStyle w:val="TableParagraph"/>
              <w:spacing w:line="237" w:lineRule="auto"/>
              <w:ind w:left="107" w:right="37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ни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>под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С.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ян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3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.,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ере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и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оп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Да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</w:t>
            </w:r>
            <w:r w:rsidRPr="00A16D0C">
              <w:rPr>
                <w:rFonts w:ascii="Arial" w:hAnsi="Arial"/>
                <w:sz w:val="18"/>
                <w:szCs w:val="18"/>
              </w:rPr>
              <w:t>15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>1</w:t>
            </w:r>
            <w:r w:rsidRPr="00A16D0C">
              <w:rPr>
                <w:rFonts w:ascii="Arial" w:hAnsi="Arial"/>
                <w:sz w:val="18"/>
                <w:szCs w:val="18"/>
              </w:rPr>
              <w:t>5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ht</w:t>
            </w:r>
            <w:r w:rsidRPr="00A16D0C">
              <w:rPr>
                <w:rFonts w:ascii="Arial" w:hAnsi="Arial"/>
                <w:sz w:val="18"/>
                <w:szCs w:val="18"/>
              </w:rPr>
              <w:t>t</w:t>
            </w:r>
            <w:r w:rsidRPr="00A16D0C">
              <w:rPr>
                <w:rFonts w:ascii="Arial" w:hAnsi="Arial"/>
                <w:sz w:val="18"/>
                <w:szCs w:val="18"/>
              </w:rPr>
              <w:t>p:</w:t>
            </w:r>
          </w:p>
          <w:p w:rsidR="00C85BF9" w:rsidRPr="00A16D0C" w:rsidRDefault="00C85BF9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  <w:lang w:val="en-US"/>
              </w:rPr>
            </w:pPr>
            <w:hyperlink r:id="rId13"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//biblioclub.ru/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index.php?page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book&amp;id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=116647</w:t>
              </w:r>
              <w:r w:rsidR="005E35AA" w:rsidRPr="00A16D0C">
                <w:rPr>
                  <w:rFonts w:ascii="Arial" w:hAnsi="Arial"/>
                  <w:sz w:val="18"/>
                  <w:szCs w:val="18"/>
                  <w:lang w:val="en-US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910" w:type="dxa"/>
          </w:tcPr>
          <w:p w:rsidR="00C85BF9" w:rsidRPr="00A16D0C" w:rsidRDefault="00C85BF9">
            <w:pPr>
              <w:pStyle w:val="TableParagraph"/>
              <w:spacing w:before="5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85BF9" w:rsidRPr="00A16D0C" w:rsidRDefault="005E35AA">
            <w:pPr>
              <w:pStyle w:val="TableParagraph"/>
              <w:ind w:right="15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26.</w:t>
            </w:r>
          </w:p>
        </w:tc>
        <w:tc>
          <w:tcPr>
            <w:tcW w:w="8632" w:type="dxa"/>
          </w:tcPr>
          <w:p w:rsidR="00C85BF9" w:rsidRPr="00A16D0C" w:rsidRDefault="005E35AA">
            <w:pPr>
              <w:pStyle w:val="TableParagraph"/>
              <w:tabs>
                <w:tab w:val="left" w:pos="1781"/>
                <w:tab w:val="left" w:pos="2527"/>
                <w:tab w:val="left" w:pos="3656"/>
                <w:tab w:val="left" w:pos="4538"/>
                <w:tab w:val="left" w:pos="4985"/>
                <w:tab w:val="left" w:pos="5695"/>
                <w:tab w:val="left" w:pos="6230"/>
                <w:tab w:val="left" w:pos="6720"/>
                <w:tab w:val="left" w:pos="7727"/>
              </w:tabs>
              <w:ind w:left="107" w:right="96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Матузов</w:t>
            </w:r>
            <w:proofErr w:type="spell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Н.И.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Теория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государства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учебник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Н.И.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Матузов</w:t>
            </w:r>
            <w:proofErr w:type="spell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А.В.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Малько.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М.: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«Д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»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20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1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7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52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9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па:</w:t>
            </w:r>
          </w:p>
          <w:p w:rsidR="00C85BF9" w:rsidRPr="00A16D0C" w:rsidRDefault="00C85BF9">
            <w:pPr>
              <w:pStyle w:val="TableParagraph"/>
              <w:spacing w:line="216" w:lineRule="exact"/>
              <w:ind w:left="162"/>
              <w:rPr>
                <w:rFonts w:ascii="Arial" w:hAnsi="Arial"/>
                <w:sz w:val="18"/>
                <w:szCs w:val="18"/>
              </w:rPr>
            </w:pPr>
            <w:hyperlink r:id="rId14">
              <w:r w:rsidR="005E35AA" w:rsidRPr="00A16D0C">
                <w:rPr>
                  <w:rFonts w:ascii="Arial" w:hAnsi="Arial"/>
                  <w:color w:val="006CA0"/>
                  <w:sz w:val="18"/>
                  <w:szCs w:val="18"/>
                  <w:u w:val="single" w:color="006CA0"/>
                </w:rPr>
                <w:t>http://biblioclub.ru/index.php?page=book&amp;id=488143</w:t>
              </w:r>
              <w:r w:rsidR="005E35AA" w:rsidRPr="00A16D0C">
                <w:rPr>
                  <w:rFonts w:ascii="Arial" w:hAnsi="Arial"/>
                  <w:color w:val="212121"/>
                  <w:sz w:val="18"/>
                  <w:szCs w:val="18"/>
                </w:rPr>
                <w:t>.</w:t>
              </w:r>
            </w:hyperlink>
          </w:p>
        </w:tc>
      </w:tr>
    </w:tbl>
    <w:p w:rsidR="00C85BF9" w:rsidRPr="00A16D0C" w:rsidRDefault="00C85BF9">
      <w:pPr>
        <w:pStyle w:val="a3"/>
        <w:spacing w:before="5"/>
        <w:ind w:left="0"/>
        <w:jc w:val="left"/>
        <w:rPr>
          <w:rFonts w:ascii="Arial" w:hAnsi="Arial"/>
        </w:rPr>
      </w:pPr>
    </w:p>
    <w:p w:rsidR="00C85BF9" w:rsidRPr="00A16D0C" w:rsidRDefault="005E35AA">
      <w:pPr>
        <w:tabs>
          <w:tab w:val="left" w:pos="729"/>
        </w:tabs>
        <w:spacing w:before="93"/>
        <w:ind w:left="30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ab/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оп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ер</w:t>
      </w:r>
      <w:r w:rsidRPr="00A16D0C">
        <w:rPr>
          <w:rFonts w:ascii="Arial" w:hAnsi="Arial"/>
          <w:sz w:val="24"/>
        </w:rPr>
        <w:t>ат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ра</w:t>
      </w:r>
      <w:r w:rsidRPr="00A16D0C">
        <w:rPr>
          <w:rFonts w:ascii="Arial" w:hAnsi="Arial"/>
          <w:sz w:val="24"/>
        </w:rPr>
        <w:t>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8745"/>
      </w:tblGrid>
      <w:tr w:rsidR="00C85BF9" w:rsidRPr="00A16D0C">
        <w:trPr>
          <w:trHeight w:val="229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70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№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10" w:lineRule="exact"/>
              <w:ind w:left="3830" w:right="3824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C85BF9" w:rsidRPr="00A16D0C">
        <w:trPr>
          <w:trHeight w:val="688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27.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Барциц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И.Н.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Конституционное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пространство: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доктрина,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реальность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иллюзия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3</w:t>
            </w:r>
            <w:r w:rsidRPr="00A16D0C">
              <w:rPr>
                <w:rFonts w:ascii="Arial" w:hAnsi="Arial"/>
                <w:sz w:val="18"/>
                <w:szCs w:val="18"/>
              </w:rPr>
              <w:t>D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.Н.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>19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1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3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URL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15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p:</w:t>
              </w:r>
            </w:hyperlink>
          </w:p>
          <w:p w:rsidR="00C85BF9" w:rsidRPr="00A16D0C" w:rsidRDefault="00C85BF9">
            <w:pPr>
              <w:pStyle w:val="TableParagraph"/>
              <w:spacing w:line="209" w:lineRule="exact"/>
              <w:ind w:left="107"/>
              <w:rPr>
                <w:rFonts w:ascii="Arial" w:hAnsi="Arial"/>
                <w:sz w:val="18"/>
                <w:szCs w:val="18"/>
                <w:lang w:val="en-US"/>
              </w:rPr>
            </w:pPr>
            <w:hyperlink r:id="rId16"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//biblioclub.ru/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i№dex.php?page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book&amp;id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=577828</w:t>
              </w:r>
              <w:r w:rsidR="005E35AA" w:rsidRPr="00A16D0C">
                <w:rPr>
                  <w:rFonts w:ascii="Arial" w:hAnsi="Arial"/>
                  <w:sz w:val="18"/>
                  <w:szCs w:val="18"/>
                  <w:lang w:val="en-US"/>
                </w:rPr>
                <w:t>.</w:t>
              </w:r>
            </w:hyperlink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28.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чнос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>Н.В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>08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  <w:p w:rsidR="00C85BF9" w:rsidRPr="00A16D0C" w:rsidRDefault="005E35AA">
            <w:pPr>
              <w:pStyle w:val="TableParagraph"/>
              <w:spacing w:line="211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>8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те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«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тант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»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690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29.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усс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онн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.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.Н.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;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13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: </w:t>
            </w:r>
            <w:r w:rsidRPr="00A16D0C">
              <w:rPr>
                <w:rFonts w:ascii="Arial" w:hAnsi="Arial"/>
                <w:sz w:val="18"/>
                <w:szCs w:val="18"/>
              </w:rPr>
              <w:t>URL: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17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http://biblioclub.ru/index.php?page=book&amp;id=577198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688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30.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tabs>
                <w:tab w:val="left" w:pos="1150"/>
                <w:tab w:val="left" w:pos="1904"/>
                <w:tab w:val="left" w:pos="2654"/>
                <w:tab w:val="left" w:pos="3461"/>
                <w:tab w:val="left" w:pos="3878"/>
                <w:tab w:val="left" w:pos="4516"/>
                <w:tab w:val="left" w:pos="4980"/>
                <w:tab w:val="left" w:pos="5395"/>
                <w:tab w:val="left" w:pos="6328"/>
                <w:tab w:val="left" w:pos="7429"/>
                <w:tab w:val="left" w:pos="8247"/>
              </w:tabs>
              <w:ind w:left="107" w:right="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Емельянов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М.В.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Тектоника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научно-популярное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издание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М.В.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Емельянов.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20</w:t>
            </w:r>
            <w:r w:rsidRPr="00A16D0C">
              <w:rPr>
                <w:rFonts w:ascii="Arial" w:hAnsi="Arial"/>
                <w:sz w:val="18"/>
                <w:szCs w:val="18"/>
              </w:rPr>
              <w:t>1</w:t>
            </w:r>
            <w:r w:rsidRPr="00A16D0C">
              <w:rPr>
                <w:rFonts w:ascii="Arial" w:hAnsi="Arial"/>
                <w:sz w:val="18"/>
                <w:szCs w:val="18"/>
              </w:rPr>
              <w:t>9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5</w:t>
            </w:r>
            <w:r w:rsidRPr="00A16D0C">
              <w:rPr>
                <w:rFonts w:ascii="Arial" w:hAnsi="Arial"/>
                <w:sz w:val="18"/>
                <w:szCs w:val="18"/>
              </w:rPr>
              <w:t>8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па: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URL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hyperlink r:id="rId18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p:</w:t>
              </w:r>
            </w:hyperlink>
          </w:p>
          <w:p w:rsidR="00C85BF9" w:rsidRPr="00A16D0C" w:rsidRDefault="00C85BF9">
            <w:pPr>
              <w:pStyle w:val="TableParagraph"/>
              <w:spacing w:line="209" w:lineRule="exact"/>
              <w:ind w:left="107"/>
              <w:rPr>
                <w:rFonts w:ascii="Arial" w:hAnsi="Arial"/>
                <w:sz w:val="18"/>
                <w:szCs w:val="18"/>
                <w:lang w:val="en-US"/>
              </w:rPr>
            </w:pPr>
            <w:hyperlink r:id="rId19"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//biblioclub.ru/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i№dex.php?page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</w:t>
              </w:r>
              <w:proofErr w:type="spellStart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book&amp;id</w:t>
              </w:r>
              <w:proofErr w:type="spellEnd"/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  <w:lang w:val="en-US"/>
                </w:rPr>
                <w:t>=574063.</w:t>
              </w:r>
            </w:hyperlink>
          </w:p>
        </w:tc>
      </w:tr>
      <w:tr w:rsidR="00C85BF9" w:rsidRPr="00A16D0C">
        <w:trPr>
          <w:trHeight w:val="691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31.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ена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.Г.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ем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ано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зв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</w:p>
          <w:p w:rsidR="00C85BF9" w:rsidRPr="00A16D0C" w:rsidRDefault="005E35AA">
            <w:pPr>
              <w:pStyle w:val="TableParagraph"/>
              <w:spacing w:line="230" w:lineRule="atLeas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Г.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Да</w:t>
            </w:r>
            <w:r w:rsidRPr="00A16D0C">
              <w:rPr>
                <w:rFonts w:ascii="Arial" w:hAnsi="Arial"/>
                <w:sz w:val="18"/>
                <w:szCs w:val="18"/>
              </w:rPr>
              <w:t>на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>15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5</w:t>
            </w:r>
            <w:r w:rsidRPr="00A16D0C">
              <w:rPr>
                <w:rFonts w:ascii="Arial" w:hAnsi="Arial"/>
                <w:sz w:val="18"/>
                <w:szCs w:val="18"/>
              </w:rPr>
              <w:t>5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м </w:t>
            </w:r>
            <w:r w:rsidRPr="00A16D0C">
              <w:rPr>
                <w:rFonts w:ascii="Arial" w:hAnsi="Arial"/>
                <w:sz w:val="18"/>
                <w:szCs w:val="18"/>
              </w:rPr>
              <w:t>доступа: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20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http://biblioclub.ru/index.php?page=book&amp;id=114525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32.</w:t>
            </w:r>
          </w:p>
        </w:tc>
        <w:tc>
          <w:tcPr>
            <w:tcW w:w="8745" w:type="dxa"/>
          </w:tcPr>
          <w:p w:rsidR="00C85BF9" w:rsidRPr="00A16D0C" w:rsidRDefault="00C85BF9">
            <w:pPr>
              <w:pStyle w:val="TableParagraph"/>
              <w:spacing w:line="230" w:lineRule="exact"/>
              <w:ind w:left="107"/>
              <w:rPr>
                <w:rFonts w:ascii="Arial" w:hAnsi="Arial"/>
                <w:sz w:val="18"/>
                <w:szCs w:val="18"/>
              </w:rPr>
            </w:pPr>
            <w:hyperlink r:id="rId21">
              <w:r w:rsidR="005E35AA" w:rsidRPr="00A16D0C">
                <w:rPr>
                  <w:rFonts w:ascii="Arial" w:hAnsi="Arial"/>
                  <w:sz w:val="18"/>
                  <w:szCs w:val="18"/>
                </w:rPr>
                <w:t>К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о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з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л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о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в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а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Е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.И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.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 xml:space="preserve"> </w:t>
              </w:r>
            </w:hyperlink>
            <w:r w:rsidR="005E35AA" w:rsidRPr="00A16D0C">
              <w:rPr>
                <w:rFonts w:ascii="Arial" w:hAnsi="Arial"/>
                <w:sz w:val="18"/>
                <w:szCs w:val="18"/>
              </w:rPr>
              <w:t>К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он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с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т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и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т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у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ц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ио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н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н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о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е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п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р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ав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о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Р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о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с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с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и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и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: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у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ч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е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б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ни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к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/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Е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.И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К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о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з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л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о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ва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,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О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Е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5E35AA" w:rsidRPr="00A16D0C">
              <w:rPr>
                <w:rFonts w:ascii="Arial" w:hAnsi="Arial"/>
                <w:sz w:val="18"/>
                <w:szCs w:val="18"/>
              </w:rPr>
              <w:t>К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у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та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ф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и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н</w:t>
            </w:r>
            <w:proofErr w:type="spellEnd"/>
            <w:r w:rsidR="005E35AA" w:rsidRPr="00A16D0C">
              <w:rPr>
                <w:rFonts w:ascii="Arial" w:hAnsi="Arial"/>
                <w:sz w:val="18"/>
                <w:szCs w:val="18"/>
              </w:rPr>
              <w:t>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—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5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-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е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и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з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д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.,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5E35AA" w:rsidRPr="00A16D0C">
              <w:rPr>
                <w:rFonts w:ascii="Arial" w:hAnsi="Arial"/>
                <w:sz w:val="18"/>
                <w:szCs w:val="18"/>
              </w:rPr>
              <w:t>п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е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ре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р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а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б</w:t>
            </w:r>
            <w:proofErr w:type="spellEnd"/>
            <w:r w:rsidR="005E35AA" w:rsidRPr="00A16D0C">
              <w:rPr>
                <w:rFonts w:ascii="Arial" w:hAnsi="Arial"/>
                <w:sz w:val="18"/>
                <w:szCs w:val="18"/>
              </w:rPr>
              <w:t>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и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д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о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п.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—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М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о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с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к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в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а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: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П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ро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с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п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е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к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т,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20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1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6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—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57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8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с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690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33.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8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вов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й 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ом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За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ий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>15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3</w:t>
            </w:r>
            <w:r w:rsidRPr="00A16D0C">
              <w:rPr>
                <w:rFonts w:ascii="Arial" w:hAnsi="Arial"/>
                <w:sz w:val="18"/>
                <w:szCs w:val="18"/>
              </w:rPr>
              <w:t>5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па: </w:t>
            </w:r>
            <w:hyperlink r:id="rId22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http://biblioclub.ru/index.php?page=book&amp;id=252217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 w:rsidTr="00A16D0C">
        <w:trPr>
          <w:trHeight w:val="452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8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spacing w:before="1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34.</w:t>
            </w:r>
          </w:p>
        </w:tc>
        <w:tc>
          <w:tcPr>
            <w:tcW w:w="8745" w:type="dxa"/>
          </w:tcPr>
          <w:p w:rsidR="00C85BF9" w:rsidRPr="00A16D0C" w:rsidRDefault="005E35AA" w:rsidP="00A16D0C">
            <w:pPr>
              <w:pStyle w:val="TableParagraph"/>
              <w:tabs>
                <w:tab w:val="left" w:pos="1861"/>
                <w:tab w:val="left" w:pos="3199"/>
                <w:tab w:val="left" w:pos="4101"/>
                <w:tab w:val="left" w:pos="5427"/>
                <w:tab w:val="left" w:pos="6375"/>
                <w:tab w:val="left" w:pos="7838"/>
              </w:tabs>
              <w:ind w:left="107" w:right="9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Марченко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М.Н.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условиях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глобализации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М.Н. Марченко.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015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40</w:t>
            </w:r>
            <w:r w:rsidRPr="00A16D0C">
              <w:rPr>
                <w:rFonts w:ascii="Arial" w:hAnsi="Arial"/>
                <w:sz w:val="18"/>
                <w:szCs w:val="18"/>
              </w:rPr>
              <w:t>1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па: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23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http://biblioclub.ru/index.php?page=book&amp;id=252015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35.</w:t>
            </w:r>
          </w:p>
        </w:tc>
        <w:tc>
          <w:tcPr>
            <w:tcW w:w="8745" w:type="dxa"/>
          </w:tcPr>
          <w:p w:rsidR="00C85BF9" w:rsidRPr="00A16D0C" w:rsidRDefault="00C85BF9">
            <w:pPr>
              <w:pStyle w:val="TableParagraph"/>
              <w:spacing w:line="230" w:lineRule="exact"/>
              <w:ind w:left="107"/>
              <w:rPr>
                <w:rFonts w:ascii="Arial" w:hAnsi="Arial"/>
                <w:sz w:val="18"/>
                <w:szCs w:val="18"/>
              </w:rPr>
            </w:pPr>
            <w:hyperlink r:id="rId24">
              <w:r w:rsidR="005E35AA" w:rsidRPr="00A16D0C">
                <w:rPr>
                  <w:rFonts w:ascii="Arial" w:hAnsi="Arial"/>
                  <w:sz w:val="18"/>
                  <w:szCs w:val="18"/>
                </w:rPr>
                <w:t>Марченко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М.Н.</w:t>
              </w:r>
            </w:hyperlink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Сравнительное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правоведение: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учебник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/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М.Н.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Марченко.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—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Изд.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2-е,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5E35AA" w:rsidRPr="00A16D0C">
              <w:rPr>
                <w:rFonts w:ascii="Arial" w:hAnsi="Arial"/>
                <w:sz w:val="18"/>
                <w:szCs w:val="18"/>
              </w:rPr>
              <w:t>пе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р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е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ра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б</w:t>
            </w:r>
            <w:proofErr w:type="spellEnd"/>
            <w:r w:rsidR="005E35AA" w:rsidRPr="00A16D0C">
              <w:rPr>
                <w:rFonts w:ascii="Arial" w:hAnsi="Arial"/>
                <w:sz w:val="18"/>
                <w:szCs w:val="18"/>
              </w:rPr>
              <w:t>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и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д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оп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—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М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о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с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к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в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а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: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Прос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п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е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к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т,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2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01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7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.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—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78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4</w:t>
            </w:r>
            <w:r w:rsidR="005E35AA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с</w:t>
            </w:r>
            <w:r w:rsidR="005E35AA"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691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36.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ind w:left="107" w:right="9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Петров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А.А.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Предметная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иерархия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нормативных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актов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монография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ет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М.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т,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</w:t>
            </w:r>
            <w:r w:rsidRPr="00A16D0C">
              <w:rPr>
                <w:rFonts w:ascii="Arial" w:hAnsi="Arial"/>
                <w:sz w:val="18"/>
                <w:szCs w:val="18"/>
              </w:rPr>
              <w:t>1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>7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па:</w:t>
            </w:r>
          </w:p>
          <w:p w:rsidR="00C85BF9" w:rsidRPr="00A16D0C" w:rsidRDefault="00C85BF9">
            <w:pPr>
              <w:pStyle w:val="TableParagraph"/>
              <w:spacing w:before="1" w:line="211" w:lineRule="exact"/>
              <w:ind w:left="107"/>
              <w:rPr>
                <w:rFonts w:ascii="Arial" w:hAnsi="Arial"/>
                <w:sz w:val="18"/>
                <w:szCs w:val="18"/>
              </w:rPr>
            </w:pPr>
            <w:hyperlink r:id="rId25">
              <w:r w:rsidR="005E35AA"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http://biblioclub.ru/index.php?page=book&amp;id=252223</w:t>
              </w:r>
              <w:r w:rsidR="005E35AA"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457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37.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28" w:lineRule="exact"/>
              <w:ind w:left="107" w:right="99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тв.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ева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-e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.,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Ц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нфр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>13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56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38.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ьк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.Н.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.Н.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01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6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9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26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ht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:/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oc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.ru/in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ex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.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h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?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ag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e=b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o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ok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&amp;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d=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5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2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4</w:t>
              </w:r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3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39.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те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твенн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Габ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, </w:t>
            </w:r>
            <w:r w:rsidRPr="00A16D0C">
              <w:rPr>
                <w:rFonts w:ascii="Arial" w:hAnsi="Arial"/>
                <w:sz w:val="18"/>
                <w:szCs w:val="18"/>
              </w:rPr>
              <w:t>Н.Д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онов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Да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015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>7</w:t>
            </w:r>
            <w:r w:rsidRPr="00A16D0C">
              <w:rPr>
                <w:rFonts w:ascii="Arial" w:hAnsi="Arial"/>
                <w:sz w:val="18"/>
                <w:szCs w:val="18"/>
              </w:rPr>
              <w:t>9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: </w:t>
            </w:r>
            <w:r w:rsidRPr="00A16D0C">
              <w:rPr>
                <w:rFonts w:ascii="Arial" w:hAnsi="Arial"/>
                <w:sz w:val="18"/>
                <w:szCs w:val="18"/>
              </w:rPr>
              <w:t>http: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27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//</w:t>
              </w:r>
              <w:proofErr w:type="spellStart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biblioclub.ru</w:t>
              </w:r>
              <w:proofErr w:type="spellEnd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/index.php?page=book&amp;id=446570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9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40.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6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тов</w:t>
            </w:r>
            <w:proofErr w:type="spell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Ю.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ео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ственно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ти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Ю.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тов</w:t>
            </w:r>
            <w:proofErr w:type="spell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.: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н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: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ир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а</w:t>
            </w:r>
            <w:proofErr w:type="spellEnd"/>
            <w:r w:rsidRPr="00A16D0C">
              <w:rPr>
                <w:rFonts w:ascii="Arial" w:hAnsi="Arial"/>
                <w:color w:val="212121"/>
                <w:sz w:val="18"/>
                <w:szCs w:val="18"/>
              </w:rPr>
              <w:t>,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20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1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7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-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27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2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.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–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м</w:t>
            </w:r>
            <w:r w:rsidR="00A16D0C">
              <w:rPr>
                <w:rFonts w:ascii="Arial" w:hAnsi="Arial"/>
                <w:color w:val="212121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color w:val="212121"/>
                <w:sz w:val="18"/>
                <w:szCs w:val="18"/>
              </w:rPr>
              <w:t xml:space="preserve">па: </w:t>
            </w:r>
            <w:hyperlink r:id="rId28">
              <w:r w:rsidRPr="00A16D0C">
                <w:rPr>
                  <w:rFonts w:ascii="Arial" w:hAnsi="Arial"/>
                  <w:color w:val="006CA0"/>
                  <w:sz w:val="18"/>
                  <w:szCs w:val="18"/>
                  <w:u w:val="single" w:color="006CA0"/>
                </w:rPr>
                <w:t>http://biblioclub.ru/index.php?page=book&amp;id=75499</w:t>
              </w:r>
              <w:r w:rsidRPr="00A16D0C">
                <w:rPr>
                  <w:rFonts w:ascii="Arial" w:hAnsi="Arial"/>
                  <w:color w:val="212121"/>
                  <w:sz w:val="18"/>
                  <w:szCs w:val="18"/>
                </w:rPr>
                <w:t>.</w:t>
              </w:r>
            </w:hyperlink>
          </w:p>
        </w:tc>
      </w:tr>
    </w:tbl>
    <w:p w:rsidR="00C85BF9" w:rsidRPr="00A16D0C" w:rsidRDefault="005E35AA">
      <w:pPr>
        <w:ind w:left="30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ф</w:t>
      </w:r>
      <w:r w:rsidRPr="00A16D0C">
        <w:rPr>
          <w:rFonts w:ascii="Arial" w:hAnsi="Arial"/>
          <w:sz w:val="24"/>
        </w:rPr>
        <w:t>ор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онн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э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тр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-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аз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ва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ьны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ре</w:t>
      </w:r>
      <w:r w:rsidRPr="00A16D0C">
        <w:rPr>
          <w:rFonts w:ascii="Arial" w:hAnsi="Arial"/>
          <w:sz w:val="24"/>
        </w:rPr>
        <w:t>су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(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ф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ьны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нт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ет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8742"/>
      </w:tblGrid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21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№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3828" w:right="3824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C85BF9" w:rsidRPr="00A16D0C">
        <w:trPr>
          <w:trHeight w:val="46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before="115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Электронный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каталог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Научной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библиотеки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Воронежского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университета</w:t>
            </w:r>
          </w:p>
          <w:p w:rsidR="00C85BF9" w:rsidRPr="00A16D0C" w:rsidRDefault="005E35AA">
            <w:pPr>
              <w:pStyle w:val="TableParagraph"/>
              <w:spacing w:line="211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//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http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29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www.lib.vsu.ru/</w:t>
              </w:r>
            </w:hyperlink>
          </w:p>
        </w:tc>
      </w:tr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Национальный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цифровой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ресурс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«РУКОНТ»</w:t>
            </w:r>
          </w:p>
        </w:tc>
      </w:tr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ЭБС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«Консультант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студента»</w:t>
            </w:r>
          </w:p>
        </w:tc>
      </w:tr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ЭБС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«Университетская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библиотека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online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»</w:t>
            </w:r>
          </w:p>
        </w:tc>
      </w:tr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ЭБС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«ЮРАЙТ»</w:t>
            </w:r>
          </w:p>
        </w:tc>
      </w:tr>
      <w:tr w:rsidR="00C85BF9" w:rsidRPr="00A16D0C">
        <w:trPr>
          <w:trHeight w:val="230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0" w:lineRule="exact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ЭБС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IPRbooks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(ООО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«Ай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Эр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Медиа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»)</w:t>
            </w:r>
          </w:p>
        </w:tc>
      </w:tr>
      <w:tr w:rsidR="00C85BF9" w:rsidRPr="00A16D0C">
        <w:trPr>
          <w:trHeight w:val="232"/>
        </w:trPr>
        <w:tc>
          <w:tcPr>
            <w:tcW w:w="967" w:type="dxa"/>
          </w:tcPr>
          <w:p w:rsidR="00C85BF9" w:rsidRPr="00A16D0C" w:rsidRDefault="005E35AA">
            <w:pPr>
              <w:pStyle w:val="TableParagraph"/>
              <w:spacing w:line="21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8742" w:type="dxa"/>
          </w:tcPr>
          <w:p w:rsidR="00C85BF9" w:rsidRPr="00A16D0C" w:rsidRDefault="005E35AA">
            <w:pPr>
              <w:pStyle w:val="TableParagraph"/>
              <w:spacing w:line="212" w:lineRule="exact"/>
              <w:ind w:left="105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Moodle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edu.vsu.ru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C85BF9" w:rsidRPr="00A16D0C" w:rsidRDefault="005E35AA">
      <w:pPr>
        <w:pStyle w:val="Heading1"/>
        <w:numPr>
          <w:ilvl w:val="0"/>
          <w:numId w:val="16"/>
        </w:numPr>
        <w:tabs>
          <w:tab w:val="left" w:pos="847"/>
        </w:tabs>
        <w:spacing w:before="92"/>
        <w:ind w:left="302" w:right="292" w:firstLine="0"/>
        <w:jc w:val="both"/>
      </w:pPr>
      <w:r w:rsidRPr="00A16D0C">
        <w:lastRenderedPageBreak/>
        <w:t>Перечень</w:t>
      </w:r>
      <w:r w:rsidRPr="00A16D0C">
        <w:t xml:space="preserve"> </w:t>
      </w:r>
      <w:r w:rsidRPr="00A16D0C">
        <w:t>учебно-методического</w:t>
      </w:r>
      <w:r w:rsidRPr="00A16D0C">
        <w:t xml:space="preserve"> </w:t>
      </w:r>
      <w:r w:rsidRPr="00A16D0C">
        <w:t>обеспечения</w:t>
      </w:r>
      <w:r w:rsidRPr="00A16D0C">
        <w:t xml:space="preserve"> </w:t>
      </w:r>
      <w:r w:rsidRPr="00A16D0C">
        <w:t>для</w:t>
      </w:r>
      <w:r w:rsidRPr="00A16D0C">
        <w:t xml:space="preserve"> </w:t>
      </w:r>
      <w:r w:rsidRPr="00A16D0C">
        <w:t>самостоятельной</w:t>
      </w:r>
      <w:r w:rsidRPr="00A16D0C">
        <w:t xml:space="preserve"> </w:t>
      </w:r>
      <w:r w:rsidRPr="00A16D0C">
        <w:t>работы: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745"/>
      </w:tblGrid>
      <w:tr w:rsidR="00C85BF9" w:rsidRPr="00A16D0C">
        <w:trPr>
          <w:trHeight w:val="230"/>
        </w:trPr>
        <w:tc>
          <w:tcPr>
            <w:tcW w:w="828" w:type="dxa"/>
          </w:tcPr>
          <w:p w:rsidR="00C85BF9" w:rsidRPr="00A16D0C" w:rsidRDefault="005E35AA">
            <w:pPr>
              <w:pStyle w:val="TableParagraph"/>
              <w:spacing w:line="210" w:lineRule="exact"/>
              <w:ind w:left="118" w:right="11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№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10" w:lineRule="exact"/>
              <w:ind w:left="3830" w:right="3824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C85BF9" w:rsidRPr="00A16D0C">
        <w:trPr>
          <w:trHeight w:val="690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8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Антонов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учебник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практикум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для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вузов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 В. Антонов. 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Москва 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Издательство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2020. 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497 с. 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доступа: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ЭБС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[сайт].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URL: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30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https://urait.ru/bcode/453972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онд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ение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.-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ен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хс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я 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направлению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подготовки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38.03.01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Экономика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/Е.А.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Бондарева.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Воронеж,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ВГУ,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2018.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76с.</w:t>
            </w:r>
          </w:p>
        </w:tc>
      </w:tr>
      <w:tr w:rsidR="00C85BF9" w:rsidRPr="00A16D0C">
        <w:trPr>
          <w:trHeight w:val="919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spacing w:before="9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tabs>
                <w:tab w:val="left" w:pos="1397"/>
                <w:tab w:val="left" w:pos="2920"/>
                <w:tab w:val="left" w:pos="3954"/>
                <w:tab w:val="left" w:pos="4357"/>
                <w:tab w:val="left" w:pos="5599"/>
                <w:tab w:val="left" w:pos="6232"/>
                <w:tab w:val="left" w:pos="7157"/>
              </w:tabs>
              <w:ind w:left="107" w:right="98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Кашанина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Т.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учебник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практикум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для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вузов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Т.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Кашанина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ова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.,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оп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тво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0</w:t>
            </w:r>
            <w:r w:rsidRPr="00A16D0C">
              <w:rPr>
                <w:rFonts w:ascii="Arial" w:hAnsi="Arial"/>
                <w:sz w:val="18"/>
                <w:szCs w:val="18"/>
              </w:rPr>
              <w:t>20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</w:p>
          <w:p w:rsidR="00C85BF9" w:rsidRPr="00A16D0C" w:rsidRDefault="005E35AA">
            <w:pPr>
              <w:pStyle w:val="TableParagraph"/>
              <w:tabs>
                <w:tab w:val="left" w:pos="1300"/>
                <w:tab w:val="left" w:pos="2322"/>
                <w:tab w:val="left" w:pos="3511"/>
                <w:tab w:val="left" w:pos="5113"/>
                <w:tab w:val="left" w:pos="5617"/>
                <w:tab w:val="left" w:pos="6430"/>
                <w:tab w:val="left" w:pos="7454"/>
                <w:tab w:val="left" w:pos="8434"/>
              </w:tabs>
              <w:spacing w:line="230" w:lineRule="exact"/>
              <w:ind w:left="107" w:right="9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48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па: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//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[с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]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URL: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31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https://urait.ru/bcode/450104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689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нов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твенной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.Н.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Габ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, </w:t>
            </w:r>
            <w:r w:rsidRPr="00A16D0C">
              <w:rPr>
                <w:rFonts w:ascii="Arial" w:hAnsi="Arial"/>
                <w:sz w:val="18"/>
                <w:szCs w:val="18"/>
              </w:rPr>
              <w:t>Н.Д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.Г.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няв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Да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</w:t>
            </w:r>
            <w:r w:rsidRPr="00A16D0C">
              <w:rPr>
                <w:rFonts w:ascii="Arial" w:hAnsi="Arial"/>
                <w:sz w:val="18"/>
                <w:szCs w:val="18"/>
              </w:rPr>
              <w:t>1</w:t>
            </w:r>
            <w:r w:rsidRPr="00A16D0C">
              <w:rPr>
                <w:rFonts w:ascii="Arial" w:hAnsi="Arial"/>
                <w:sz w:val="18"/>
                <w:szCs w:val="18"/>
              </w:rPr>
              <w:t>5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>7</w:t>
            </w:r>
            <w:r w:rsidRPr="00A16D0C">
              <w:rPr>
                <w:rFonts w:ascii="Arial" w:hAnsi="Arial"/>
                <w:sz w:val="18"/>
                <w:szCs w:val="18"/>
              </w:rPr>
              <w:t>9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: </w:t>
            </w:r>
            <w:r w:rsidRPr="00A16D0C">
              <w:rPr>
                <w:rFonts w:ascii="Arial" w:hAnsi="Arial"/>
                <w:sz w:val="18"/>
                <w:szCs w:val="18"/>
              </w:rPr>
              <w:t>http: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32"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//</w:t>
              </w:r>
              <w:proofErr w:type="spellStart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biblioclub.ru</w:t>
              </w:r>
              <w:proofErr w:type="spellEnd"/>
              <w:r w:rsidRPr="00A16D0C">
                <w:rPr>
                  <w:rFonts w:ascii="Arial" w:hAnsi="Arial"/>
                  <w:color w:val="0000FF"/>
                  <w:sz w:val="18"/>
                  <w:szCs w:val="18"/>
                  <w:u w:val="single" w:color="0000FF"/>
                </w:rPr>
                <w:t>/index.php?page=book&amp;id=116628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  <w:tr w:rsidR="00C85BF9" w:rsidRPr="00A16D0C">
        <w:trPr>
          <w:trHeight w:val="918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ind w:left="107" w:right="96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для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экономистов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менеджеров 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учебник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практикум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для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прикладного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ав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та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/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ова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— 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тво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</w:t>
            </w:r>
            <w:r w:rsidRPr="00A16D0C">
              <w:rPr>
                <w:rFonts w:ascii="Arial" w:hAnsi="Arial"/>
                <w:sz w:val="18"/>
                <w:szCs w:val="18"/>
              </w:rPr>
              <w:t>1</w:t>
            </w:r>
            <w:r w:rsidRPr="00A16D0C">
              <w:rPr>
                <w:rFonts w:ascii="Arial" w:hAnsi="Arial"/>
                <w:sz w:val="18"/>
                <w:szCs w:val="18"/>
              </w:rPr>
              <w:t>9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4</w:t>
            </w:r>
            <w:r w:rsidRPr="00A16D0C">
              <w:rPr>
                <w:rFonts w:ascii="Arial" w:hAnsi="Arial"/>
                <w:sz w:val="18"/>
                <w:szCs w:val="18"/>
              </w:rPr>
              <w:t>5</w:t>
            </w:r>
            <w:r w:rsidRPr="00A16D0C">
              <w:rPr>
                <w:rFonts w:ascii="Arial" w:hAnsi="Arial"/>
                <w:sz w:val="18"/>
                <w:szCs w:val="18"/>
              </w:rPr>
              <w:t>8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па: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рай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proofErr w:type="spellEnd"/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[с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т].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</w:p>
          <w:p w:rsidR="00C85BF9" w:rsidRPr="00A16D0C" w:rsidRDefault="005E35AA">
            <w:pPr>
              <w:pStyle w:val="TableParagraph"/>
              <w:spacing w:line="209" w:lineRule="exact"/>
              <w:ind w:left="107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A16D0C">
              <w:rPr>
                <w:rFonts w:ascii="Arial" w:hAnsi="Arial"/>
                <w:sz w:val="18"/>
                <w:szCs w:val="18"/>
                <w:lang w:val="en-US"/>
              </w:rPr>
              <w:t>URL:</w:t>
            </w:r>
            <w:r w:rsidRPr="00A16D0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hyperlink r:id="rId33">
              <w:r w:rsidRPr="00A16D0C">
                <w:rPr>
                  <w:rFonts w:ascii="Arial" w:hAnsi="Arial"/>
                  <w:sz w:val="18"/>
                  <w:szCs w:val="18"/>
                  <w:u w:val="single"/>
                  <w:lang w:val="en-US"/>
                </w:rPr>
                <w:t>https://urait.ru/bcode/445405</w:t>
              </w:r>
              <w:r w:rsidRPr="00A16D0C">
                <w:rPr>
                  <w:rFonts w:ascii="Arial" w:hAnsi="Arial"/>
                  <w:sz w:val="18"/>
                  <w:szCs w:val="18"/>
                  <w:lang w:val="en-US"/>
                </w:rPr>
                <w:t>.</w:t>
              </w:r>
            </w:hyperlink>
          </w:p>
        </w:tc>
      </w:tr>
      <w:tr w:rsidR="00C85BF9" w:rsidRPr="00A16D0C">
        <w:trPr>
          <w:trHeight w:val="690"/>
        </w:trPr>
        <w:tc>
          <w:tcPr>
            <w:tcW w:w="828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  <w:p w:rsidR="00C85BF9" w:rsidRPr="00A16D0C" w:rsidRDefault="005E35AA">
            <w:pPr>
              <w:pStyle w:val="TableParagraph"/>
              <w:ind w:left="118" w:right="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8745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 w:right="98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Шмаков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А. В.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Экономическая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теория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 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учебник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практикум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для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вузов /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А. В. Шмаков,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С. Епифанова. 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2-е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изд. 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Москва 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Издательство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2020.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420 с.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доступа: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ЭБС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Юрайт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[сайт].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—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URL: </w:t>
            </w:r>
            <w:hyperlink r:id="rId34">
              <w:r w:rsidRPr="00A16D0C">
                <w:rPr>
                  <w:rFonts w:ascii="Arial" w:hAnsi="Arial"/>
                  <w:sz w:val="18"/>
                  <w:szCs w:val="18"/>
                  <w:u w:val="single"/>
                </w:rPr>
                <w:t>https://urait.ru/bcode/455328</w:t>
              </w:r>
              <w:r w:rsidRPr="00A16D0C">
                <w:rPr>
                  <w:rFonts w:ascii="Arial" w:hAnsi="Arial"/>
                  <w:sz w:val="18"/>
                  <w:szCs w:val="18"/>
                </w:rPr>
                <w:t>.</w:t>
              </w:r>
            </w:hyperlink>
          </w:p>
        </w:tc>
      </w:tr>
    </w:tbl>
    <w:p w:rsidR="00C85BF9" w:rsidRPr="00A16D0C" w:rsidRDefault="00C85BF9">
      <w:pPr>
        <w:pStyle w:val="a3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5"/>
        <w:numPr>
          <w:ilvl w:val="0"/>
          <w:numId w:val="16"/>
        </w:numPr>
        <w:tabs>
          <w:tab w:val="left" w:pos="766"/>
        </w:tabs>
        <w:ind w:left="302" w:right="285" w:firstLine="0"/>
        <w:jc w:val="both"/>
        <w:rPr>
          <w:b/>
          <w:sz w:val="24"/>
        </w:rPr>
      </w:pPr>
      <w:r w:rsidRPr="00A16D0C">
        <w:rPr>
          <w:b/>
          <w:sz w:val="24"/>
        </w:rPr>
        <w:t>Образовательные технологии, используемые при реализации учебной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дисциплины, включая дистанционные образовательные технологии (ДОТ),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электронное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обучение (ЭО), смешанное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обучение):</w:t>
      </w:r>
    </w:p>
    <w:p w:rsidR="00C85BF9" w:rsidRPr="00A16D0C" w:rsidRDefault="005E35AA">
      <w:pPr>
        <w:pStyle w:val="a3"/>
        <w:spacing w:before="1"/>
        <w:ind w:right="286" w:firstLine="566"/>
        <w:rPr>
          <w:rFonts w:ascii="Arial" w:hAnsi="Arial"/>
        </w:rPr>
      </w:pPr>
      <w:r w:rsidRPr="00A16D0C">
        <w:rPr>
          <w:rFonts w:ascii="Arial" w:hAnsi="Arial"/>
        </w:rPr>
        <w:t>При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реализации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используются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следующие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образовательные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технологии: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логическое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построение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установление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межпредметных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св</w:t>
      </w:r>
      <w:r w:rsidRPr="00A16D0C">
        <w:rPr>
          <w:rFonts w:ascii="Arial" w:hAnsi="Arial"/>
        </w:rPr>
        <w:t>язей,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обозначение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теоретического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практического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компонентов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учебном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ри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ту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из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ично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сс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наль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пыта </w:t>
      </w:r>
      <w:r w:rsidRPr="00A16D0C">
        <w:rPr>
          <w:rFonts w:ascii="Arial" w:hAnsi="Arial"/>
        </w:rPr>
        <w:t>обучающихся.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Применяются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разные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типы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лекций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(вводная,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обзорная,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информационная,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проблемная),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семинарских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(проблемные,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дискуссионные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др.).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занятиях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используются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следующие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интерактивные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формы: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групповое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обсуждение,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работа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микрогруппах</w:t>
      </w:r>
      <w:proofErr w:type="spellEnd"/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др.</w:t>
      </w:r>
    </w:p>
    <w:p w:rsidR="00C85BF9" w:rsidRPr="00A16D0C" w:rsidRDefault="005E35AA">
      <w:pPr>
        <w:pStyle w:val="a3"/>
        <w:ind w:right="285" w:firstLine="566"/>
        <w:rPr>
          <w:rFonts w:ascii="Arial" w:hAnsi="Arial"/>
        </w:rPr>
      </w:pPr>
      <w:r w:rsidRPr="00A16D0C">
        <w:rPr>
          <w:rFonts w:ascii="Arial" w:hAnsi="Arial"/>
        </w:rPr>
        <w:t>Применяются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электронное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обучение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дистанционные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образовательные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технологии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части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освоения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материала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лекционных,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практических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занятий,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самостоятельной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работы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отдельным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разделам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прохождения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текущей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промежуточной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аттестации.</w:t>
      </w:r>
    </w:p>
    <w:p w:rsidR="00C85BF9" w:rsidRPr="00A16D0C" w:rsidRDefault="005E35AA">
      <w:pPr>
        <w:pStyle w:val="a3"/>
        <w:spacing w:before="1"/>
        <w:ind w:right="287" w:firstLine="566"/>
        <w:rPr>
          <w:rFonts w:ascii="Arial" w:hAnsi="Arial"/>
        </w:rPr>
      </w:pP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реализации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используются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следующие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информационные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технологии,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включая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программное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обеспечение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информационно-справочные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системы:</w:t>
      </w:r>
    </w:p>
    <w:p w:rsidR="00C85BF9" w:rsidRPr="00A16D0C" w:rsidRDefault="005E35AA">
      <w:pPr>
        <w:pStyle w:val="a3"/>
        <w:ind w:right="287" w:firstLine="643"/>
        <w:rPr>
          <w:rFonts w:ascii="Arial" w:hAnsi="Arial"/>
        </w:rPr>
      </w:pPr>
      <w:r w:rsidRPr="00A16D0C">
        <w:rPr>
          <w:rFonts w:ascii="Arial" w:hAnsi="Arial"/>
        </w:rPr>
        <w:t xml:space="preserve">Неисключительная лицензия на ПО </w:t>
      </w:r>
      <w:proofErr w:type="spellStart"/>
      <w:r w:rsidRPr="00A16D0C">
        <w:rPr>
          <w:rFonts w:ascii="Arial" w:hAnsi="Arial"/>
        </w:rPr>
        <w:t>Microsoft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Office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ProPlus</w:t>
      </w:r>
      <w:proofErr w:type="spellEnd"/>
      <w:r w:rsidRPr="00A16D0C">
        <w:rPr>
          <w:rFonts w:ascii="Arial" w:hAnsi="Arial"/>
        </w:rPr>
        <w:t xml:space="preserve"> 2019 RUS OLP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N</w:t>
      </w:r>
      <w:r w:rsidRPr="00A16D0C">
        <w:rPr>
          <w:rFonts w:ascii="Arial" w:hAnsi="Arial"/>
        </w:rPr>
        <w:t>L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Ac</w:t>
      </w:r>
      <w:r w:rsidRPr="00A16D0C">
        <w:rPr>
          <w:rFonts w:ascii="Arial" w:hAnsi="Arial"/>
        </w:rPr>
        <w:t>d</w:t>
      </w:r>
      <w:r w:rsidRPr="00A16D0C">
        <w:rPr>
          <w:rFonts w:ascii="Arial" w:hAnsi="Arial"/>
        </w:rPr>
        <w:t>m</w:t>
      </w:r>
      <w:r w:rsidRPr="00A16D0C">
        <w:rPr>
          <w:rFonts w:ascii="Arial" w:hAnsi="Arial"/>
        </w:rPr>
        <w:t>c</w:t>
      </w:r>
      <w:proofErr w:type="spellEnd"/>
      <w:r w:rsidRPr="00A16D0C">
        <w:rPr>
          <w:rFonts w:ascii="Arial" w:hAnsi="Arial"/>
        </w:rPr>
        <w:t>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ор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№</w:t>
      </w:r>
      <w:r w:rsidRPr="00A16D0C">
        <w:rPr>
          <w:rFonts w:ascii="Arial" w:hAnsi="Arial"/>
        </w:rPr>
        <w:t>301</w:t>
      </w:r>
      <w:r w:rsidRPr="00A16D0C">
        <w:rPr>
          <w:rFonts w:ascii="Arial" w:hAnsi="Arial"/>
        </w:rPr>
        <w:t>0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1</w:t>
      </w:r>
      <w:r w:rsidRPr="00A16D0C">
        <w:rPr>
          <w:rFonts w:ascii="Arial" w:hAnsi="Arial"/>
        </w:rPr>
        <w:t>6</w:t>
      </w:r>
      <w:r w:rsidRPr="00A16D0C">
        <w:rPr>
          <w:rFonts w:ascii="Arial" w:hAnsi="Arial"/>
        </w:rPr>
        <w:t>/</w:t>
      </w:r>
      <w:r w:rsidRPr="00A16D0C">
        <w:rPr>
          <w:rFonts w:ascii="Arial" w:hAnsi="Arial"/>
        </w:rPr>
        <w:t>2</w:t>
      </w:r>
      <w:r w:rsidRPr="00A16D0C">
        <w:rPr>
          <w:rFonts w:ascii="Arial" w:hAnsi="Arial"/>
        </w:rPr>
        <w:t>4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19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0</w:t>
      </w:r>
      <w:r w:rsidRPr="00A16D0C">
        <w:rPr>
          <w:rFonts w:ascii="Arial" w:hAnsi="Arial"/>
        </w:rPr>
        <w:t>1.</w:t>
      </w:r>
      <w:r w:rsidRPr="00A16D0C">
        <w:rPr>
          <w:rFonts w:ascii="Arial" w:hAnsi="Arial"/>
        </w:rPr>
        <w:t>0</w:t>
      </w:r>
      <w:r w:rsidRPr="00A16D0C">
        <w:rPr>
          <w:rFonts w:ascii="Arial" w:hAnsi="Arial"/>
        </w:rPr>
        <w:t>4</w:t>
      </w:r>
      <w:r w:rsidRPr="00A16D0C">
        <w:rPr>
          <w:rFonts w:ascii="Arial" w:hAnsi="Arial"/>
        </w:rPr>
        <w:t>.</w:t>
      </w:r>
      <w:r w:rsidRPr="00A16D0C">
        <w:rPr>
          <w:rFonts w:ascii="Arial" w:hAnsi="Arial"/>
        </w:rPr>
        <w:t>2</w:t>
      </w:r>
      <w:r w:rsidRPr="00A16D0C">
        <w:rPr>
          <w:rFonts w:ascii="Arial" w:hAnsi="Arial"/>
        </w:rPr>
        <w:t>0</w:t>
      </w:r>
      <w:r w:rsidRPr="00A16D0C">
        <w:rPr>
          <w:rFonts w:ascii="Arial" w:hAnsi="Arial"/>
        </w:rPr>
        <w:t>19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ОО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proofErr w:type="spellStart"/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нс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т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ое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ы</w:t>
      </w:r>
      <w:r w:rsidRPr="00A16D0C">
        <w:rPr>
          <w:rFonts w:ascii="Arial" w:hAnsi="Arial"/>
        </w:rPr>
        <w:t xml:space="preserve">» </w:t>
      </w:r>
      <w:r w:rsidRPr="00A16D0C">
        <w:rPr>
          <w:rFonts w:ascii="Arial" w:hAnsi="Arial"/>
        </w:rPr>
        <w:t>(Ульяновск);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бессрочный.</w:t>
      </w:r>
    </w:p>
    <w:p w:rsidR="00C85BF9" w:rsidRPr="00A16D0C" w:rsidRDefault="005E35AA">
      <w:pPr>
        <w:pStyle w:val="a3"/>
        <w:ind w:right="285" w:firstLine="643"/>
        <w:rPr>
          <w:rFonts w:ascii="Arial" w:hAnsi="Arial"/>
        </w:rPr>
      </w:pPr>
      <w:proofErr w:type="spellStart"/>
      <w:r w:rsidRPr="00A16D0C">
        <w:rPr>
          <w:rFonts w:ascii="Arial" w:hAnsi="Arial"/>
        </w:rPr>
        <w:t>WinPro</w:t>
      </w:r>
      <w:proofErr w:type="spellEnd"/>
      <w:r w:rsidRPr="00A16D0C">
        <w:rPr>
          <w:rFonts w:ascii="Arial" w:hAnsi="Arial"/>
        </w:rPr>
        <w:t xml:space="preserve"> 8 RUS </w:t>
      </w:r>
      <w:proofErr w:type="spellStart"/>
      <w:r w:rsidRPr="00A16D0C">
        <w:rPr>
          <w:rFonts w:ascii="Arial" w:hAnsi="Arial"/>
        </w:rPr>
        <w:t>Upgrd</w:t>
      </w:r>
      <w:proofErr w:type="spellEnd"/>
      <w:r w:rsidRPr="00A16D0C">
        <w:rPr>
          <w:rFonts w:ascii="Arial" w:hAnsi="Arial"/>
        </w:rPr>
        <w:t xml:space="preserve"> OLP NL </w:t>
      </w:r>
      <w:proofErr w:type="spellStart"/>
      <w:r w:rsidRPr="00A16D0C">
        <w:rPr>
          <w:rFonts w:ascii="Arial" w:hAnsi="Arial"/>
        </w:rPr>
        <w:t>Acdm</w:t>
      </w:r>
      <w:proofErr w:type="spellEnd"/>
      <w:r w:rsidRPr="00A16D0C">
        <w:rPr>
          <w:rFonts w:ascii="Arial" w:hAnsi="Arial"/>
        </w:rPr>
        <w:t xml:space="preserve">. </w:t>
      </w:r>
      <w:r w:rsidRPr="00A16D0C">
        <w:rPr>
          <w:rFonts w:ascii="Arial" w:hAnsi="Arial"/>
        </w:rPr>
        <w:t xml:space="preserve">Договор </w:t>
      </w:r>
      <w:r w:rsidRPr="00A16D0C">
        <w:rPr>
          <w:rFonts w:ascii="Arial" w:hAnsi="Arial"/>
        </w:rPr>
        <w:t xml:space="preserve">№3010-07/37-14 </w:t>
      </w:r>
      <w:r w:rsidRPr="00A16D0C">
        <w:rPr>
          <w:rFonts w:ascii="Arial" w:hAnsi="Arial"/>
        </w:rPr>
        <w:t xml:space="preserve">от </w:t>
      </w:r>
      <w:r w:rsidRPr="00A16D0C">
        <w:rPr>
          <w:rFonts w:ascii="Arial" w:hAnsi="Arial"/>
        </w:rPr>
        <w:t xml:space="preserve">18.03.2014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ООО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«Перемена»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(Воронеж);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бессрочная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лицензия.</w:t>
      </w:r>
    </w:p>
    <w:p w:rsidR="00C85BF9" w:rsidRPr="00A16D0C" w:rsidRDefault="005E35AA">
      <w:pPr>
        <w:pStyle w:val="a3"/>
        <w:ind w:right="286" w:firstLine="643"/>
        <w:rPr>
          <w:rFonts w:ascii="Arial" w:hAnsi="Arial"/>
        </w:rPr>
      </w:pP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ра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мы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М</w:t>
      </w:r>
      <w:r w:rsid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йОфис</w:t>
      </w:r>
      <w:proofErr w:type="spellEnd"/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Ч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тно</w:t>
      </w:r>
      <w:r w:rsidRPr="00A16D0C">
        <w:rPr>
          <w:rFonts w:ascii="Arial" w:hAnsi="Arial"/>
        </w:rPr>
        <w:t>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.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ицензия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орпо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ти</w:t>
      </w:r>
      <w:r w:rsidRPr="00A16D0C">
        <w:rPr>
          <w:rFonts w:ascii="Arial" w:hAnsi="Arial"/>
        </w:rPr>
        <w:t>вн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 xml:space="preserve">я 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пользо</w:t>
      </w:r>
      <w:r w:rsidRPr="00A16D0C">
        <w:rPr>
          <w:rFonts w:ascii="Arial" w:hAnsi="Arial"/>
        </w:rPr>
        <w:t>ва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ра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ых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низ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й</w:t>
      </w:r>
      <w:r w:rsidRPr="00A16D0C">
        <w:rPr>
          <w:rFonts w:ascii="Arial" w:hAnsi="Arial"/>
        </w:rPr>
        <w:t>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№</w:t>
      </w:r>
      <w:r w:rsidRPr="00A16D0C">
        <w:rPr>
          <w:rFonts w:ascii="Arial" w:hAnsi="Arial"/>
        </w:rPr>
        <w:t>301</w:t>
      </w:r>
      <w:r w:rsidRPr="00A16D0C">
        <w:rPr>
          <w:rFonts w:ascii="Arial" w:hAnsi="Arial"/>
        </w:rPr>
        <w:t>0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1</w:t>
      </w:r>
      <w:r w:rsidRPr="00A16D0C">
        <w:rPr>
          <w:rFonts w:ascii="Arial" w:hAnsi="Arial"/>
        </w:rPr>
        <w:t>5</w:t>
      </w:r>
      <w:r w:rsidRPr="00A16D0C">
        <w:rPr>
          <w:rFonts w:ascii="Arial" w:hAnsi="Arial"/>
        </w:rPr>
        <w:t>/</w:t>
      </w:r>
      <w:r w:rsidRPr="00A16D0C">
        <w:rPr>
          <w:rFonts w:ascii="Arial" w:hAnsi="Arial"/>
        </w:rPr>
        <w:t>9</w:t>
      </w:r>
      <w:r w:rsidRPr="00A16D0C">
        <w:rPr>
          <w:rFonts w:ascii="Arial" w:hAnsi="Arial"/>
        </w:rPr>
        <w:t>7</w:t>
      </w:r>
      <w:r w:rsidRPr="00A16D0C">
        <w:rPr>
          <w:rFonts w:ascii="Arial" w:hAnsi="Arial"/>
        </w:rPr>
        <w:t>2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1</w:t>
      </w:r>
      <w:r w:rsidRPr="00A16D0C">
        <w:rPr>
          <w:rFonts w:ascii="Arial" w:hAnsi="Arial"/>
        </w:rPr>
        <w:t>8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т </w:t>
      </w:r>
      <w:r w:rsidRPr="00A16D0C">
        <w:rPr>
          <w:rFonts w:ascii="Arial" w:hAnsi="Arial"/>
        </w:rPr>
        <w:t>08.11.2018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proofErr w:type="spellStart"/>
      <w:r w:rsidRPr="00A16D0C">
        <w:rPr>
          <w:rFonts w:ascii="Arial" w:hAnsi="Arial"/>
        </w:rPr>
        <w:t>СофтЛайн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Трейд</w:t>
      </w:r>
      <w:proofErr w:type="spellEnd"/>
      <w:r w:rsidRPr="00A16D0C">
        <w:rPr>
          <w:rFonts w:ascii="Arial" w:hAnsi="Arial"/>
        </w:rPr>
        <w:t>»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(Москва);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лицензия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бесрочная</w:t>
      </w:r>
      <w:proofErr w:type="spellEnd"/>
      <w:r w:rsidRPr="00A16D0C">
        <w:rPr>
          <w:rFonts w:ascii="Arial" w:hAnsi="Arial"/>
        </w:rPr>
        <w:t>.</w:t>
      </w:r>
    </w:p>
    <w:p w:rsidR="00C85BF9" w:rsidRPr="00A16D0C" w:rsidRDefault="005E35AA">
      <w:pPr>
        <w:pStyle w:val="a3"/>
        <w:ind w:right="286" w:firstLine="643"/>
        <w:rPr>
          <w:rFonts w:ascii="Arial" w:hAnsi="Arial"/>
        </w:rPr>
      </w:pPr>
      <w:r w:rsidRPr="00A16D0C">
        <w:rPr>
          <w:rFonts w:ascii="Arial" w:hAnsi="Arial"/>
        </w:rPr>
        <w:t>Справочная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правовая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система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«Консультант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Плюс»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образования,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версия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сетевая.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Договор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сотрудничестве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№14-2000/RD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10.04.2000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ИК</w:t>
      </w:r>
    </w:p>
    <w:p w:rsidR="00C85BF9" w:rsidRPr="00A16D0C" w:rsidRDefault="00C85BF9">
      <w:pPr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p w:rsidR="00C85BF9" w:rsidRPr="00A16D0C" w:rsidRDefault="005E35AA">
      <w:pPr>
        <w:pStyle w:val="a3"/>
        <w:spacing w:before="75"/>
        <w:rPr>
          <w:rFonts w:ascii="Arial" w:hAnsi="Arial"/>
        </w:rPr>
      </w:pPr>
      <w:r w:rsidRPr="00A16D0C">
        <w:rPr>
          <w:rFonts w:ascii="Arial" w:hAnsi="Arial"/>
        </w:rPr>
        <w:lastRenderedPageBreak/>
        <w:t>«</w:t>
      </w:r>
      <w:proofErr w:type="spellStart"/>
      <w:r w:rsidRPr="00A16D0C">
        <w:rPr>
          <w:rFonts w:ascii="Arial" w:hAnsi="Arial"/>
        </w:rPr>
        <w:t>Информсвязь-Черноземье</w:t>
      </w:r>
      <w:proofErr w:type="spellEnd"/>
      <w:r w:rsidRPr="00A16D0C">
        <w:rPr>
          <w:rFonts w:ascii="Arial" w:hAnsi="Arial"/>
        </w:rPr>
        <w:t>»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(Воронеж);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бессрочный.</w:t>
      </w:r>
    </w:p>
    <w:p w:rsidR="00C85BF9" w:rsidRPr="00A16D0C" w:rsidRDefault="005E35AA">
      <w:pPr>
        <w:pStyle w:val="a3"/>
        <w:ind w:right="284" w:firstLine="707"/>
        <w:rPr>
          <w:rFonts w:ascii="Arial" w:hAnsi="Arial"/>
        </w:rPr>
      </w:pPr>
      <w:r w:rsidRPr="00A16D0C">
        <w:rPr>
          <w:rFonts w:ascii="Arial" w:hAnsi="Arial"/>
        </w:rPr>
        <w:t>Справочная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правовая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система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«Гарант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–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Образование»,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версия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сетевая.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Договор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сотрудничестве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№4309/03/20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02.03.2020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ООО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«Гарант-Сервис»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(Воронеж);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бессрочный.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numPr>
          <w:ilvl w:val="0"/>
          <w:numId w:val="16"/>
        </w:numPr>
        <w:tabs>
          <w:tab w:val="left" w:pos="705"/>
        </w:tabs>
        <w:ind w:left="704" w:hanging="403"/>
        <w:jc w:val="left"/>
      </w:pPr>
      <w:r w:rsidRPr="00A16D0C">
        <w:t>Материально-техническое</w:t>
      </w:r>
      <w:r w:rsidRPr="00A16D0C">
        <w:t xml:space="preserve"> </w:t>
      </w:r>
      <w:r w:rsidRPr="00A16D0C">
        <w:t>обеспечение</w:t>
      </w:r>
      <w:r w:rsidRPr="00A16D0C">
        <w:t xml:space="preserve"> </w:t>
      </w:r>
      <w:r w:rsidRPr="00A16D0C">
        <w:t>дисциплины:</w:t>
      </w:r>
    </w:p>
    <w:p w:rsidR="00C85BF9" w:rsidRPr="00A16D0C" w:rsidRDefault="005E35AA">
      <w:pPr>
        <w:pStyle w:val="a3"/>
        <w:ind w:right="286" w:firstLine="719"/>
        <w:rPr>
          <w:rFonts w:ascii="Arial" w:hAnsi="Arial"/>
        </w:rPr>
      </w:pPr>
      <w:proofErr w:type="spellStart"/>
      <w:r w:rsidRPr="00A16D0C">
        <w:rPr>
          <w:rFonts w:ascii="Arial" w:hAnsi="Arial"/>
        </w:rPr>
        <w:t>Мультимедийная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аудитория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проведения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лекционного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семинарского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типов,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текущего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контроля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промежуточной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аттестации,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помещение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хр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нени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илак</w:t>
      </w:r>
      <w:r w:rsidRPr="00A16D0C">
        <w:rPr>
          <w:rFonts w:ascii="Arial" w:hAnsi="Arial"/>
        </w:rPr>
        <w:t>тичес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ужива</w:t>
      </w:r>
      <w:r w:rsidRPr="00A16D0C">
        <w:rPr>
          <w:rFonts w:ascii="Arial" w:hAnsi="Arial"/>
        </w:rPr>
        <w:t>ни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ор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ни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 xml:space="preserve">.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оро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ж,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ю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ии,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24,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ГУ</w:t>
      </w:r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3,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4</w:t>
      </w:r>
      <w:r w:rsidRPr="00A16D0C">
        <w:rPr>
          <w:rFonts w:ascii="Arial" w:hAnsi="Arial"/>
        </w:rPr>
        <w:t>1</w:t>
      </w:r>
      <w:r w:rsidRPr="00A16D0C">
        <w:rPr>
          <w:rFonts w:ascii="Arial" w:hAnsi="Arial"/>
        </w:rPr>
        <w:t>0</w:t>
      </w:r>
      <w:r w:rsidRPr="00A16D0C">
        <w:rPr>
          <w:rFonts w:ascii="Arial" w:hAnsi="Arial"/>
        </w:rPr>
        <w:t>)</w:t>
      </w:r>
      <w:r w:rsidRPr="00A16D0C">
        <w:rPr>
          <w:rFonts w:ascii="Arial" w:hAnsi="Arial"/>
        </w:rPr>
        <w:t>: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пециа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ванна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 xml:space="preserve">, </w:t>
      </w:r>
      <w:r w:rsidRPr="00A16D0C">
        <w:rPr>
          <w:rFonts w:ascii="Arial" w:hAnsi="Arial"/>
        </w:rPr>
        <w:t>интерактивная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доска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проектором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Рromethean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activboard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387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pro</w:t>
      </w:r>
      <w:proofErr w:type="spellEnd"/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ноутбук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Lenovo</w:t>
      </w:r>
      <w:proofErr w:type="spellEnd"/>
      <w:r w:rsidRPr="00A16D0C">
        <w:rPr>
          <w:rFonts w:ascii="Arial" w:hAnsi="Arial"/>
        </w:rPr>
        <w:t>.</w:t>
      </w:r>
    </w:p>
    <w:p w:rsidR="00C85BF9" w:rsidRPr="00A16D0C" w:rsidRDefault="005E35AA">
      <w:pPr>
        <w:pStyle w:val="a3"/>
        <w:ind w:right="285" w:firstLine="719"/>
        <w:rPr>
          <w:rFonts w:ascii="Arial" w:hAnsi="Arial"/>
        </w:rPr>
      </w:pPr>
      <w:r w:rsidRPr="00A16D0C">
        <w:rPr>
          <w:rFonts w:ascii="Arial" w:hAnsi="Arial"/>
        </w:rPr>
        <w:t>Лаборатория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практической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психологии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проведения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занятий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се</w:t>
      </w:r>
      <w:r w:rsidRPr="00A16D0C">
        <w:rPr>
          <w:rFonts w:ascii="Arial" w:hAnsi="Arial"/>
        </w:rPr>
        <w:t>ми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ар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ти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щ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ни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хр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ни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илак</w:t>
      </w:r>
      <w:r w:rsidRPr="00A16D0C">
        <w:rPr>
          <w:rFonts w:ascii="Arial" w:hAnsi="Arial"/>
        </w:rPr>
        <w:t>ти</w:t>
      </w:r>
      <w:r w:rsidRPr="00A16D0C">
        <w:rPr>
          <w:rFonts w:ascii="Arial" w:hAnsi="Arial"/>
        </w:rPr>
        <w:t>че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ужива</w:t>
      </w:r>
      <w:r w:rsidRPr="00A16D0C">
        <w:rPr>
          <w:rFonts w:ascii="Arial" w:hAnsi="Arial"/>
        </w:rPr>
        <w:t xml:space="preserve">ния </w:t>
      </w:r>
      <w:r w:rsidRPr="00A16D0C">
        <w:rPr>
          <w:rFonts w:ascii="Arial" w:hAnsi="Arial"/>
        </w:rPr>
        <w:t>учебного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оборудования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(г.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Воронеж,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проспект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Революции,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24,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ауд.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307(4)):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специализированная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мебель,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профессиональный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компьютерный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полиграф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(ПКП)</w:t>
      </w:r>
    </w:p>
    <w:p w:rsidR="00C85BF9" w:rsidRPr="00A16D0C" w:rsidRDefault="005E35AA">
      <w:pPr>
        <w:pStyle w:val="a3"/>
        <w:spacing w:before="1"/>
        <w:ind w:right="284"/>
        <w:rPr>
          <w:rFonts w:ascii="Arial" w:hAnsi="Arial"/>
        </w:rPr>
      </w:pP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0</w:t>
      </w:r>
      <w:r w:rsidRPr="00A16D0C">
        <w:rPr>
          <w:rFonts w:ascii="Arial" w:hAnsi="Arial"/>
        </w:rPr>
        <w:t>4»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во</w:t>
      </w:r>
      <w:r w:rsidRPr="00A16D0C">
        <w:rPr>
          <w:rFonts w:ascii="Arial" w:hAnsi="Arial"/>
        </w:rPr>
        <w:t>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мп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ре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м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поли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иче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 обследования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СКО-02;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оборудование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проведения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психодиагностического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исследования – программный комплекс «</w:t>
      </w:r>
      <w:proofErr w:type="spellStart"/>
      <w:r w:rsidRPr="00A16D0C">
        <w:rPr>
          <w:rFonts w:ascii="Arial" w:hAnsi="Arial"/>
        </w:rPr>
        <w:t>Psychometric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Expert</w:t>
      </w:r>
      <w:proofErr w:type="spellEnd"/>
      <w:r w:rsidRPr="00A16D0C">
        <w:rPr>
          <w:rFonts w:ascii="Arial" w:hAnsi="Arial"/>
        </w:rPr>
        <w:t xml:space="preserve">–9 </w:t>
      </w:r>
      <w:proofErr w:type="spellStart"/>
      <w:r w:rsidRPr="00A16D0C">
        <w:rPr>
          <w:rFonts w:ascii="Arial" w:hAnsi="Arial"/>
        </w:rPr>
        <w:t>Practic+</w:t>
      </w:r>
      <w:proofErr w:type="spellEnd"/>
      <w:r w:rsidRPr="00A16D0C">
        <w:rPr>
          <w:rFonts w:ascii="Arial" w:hAnsi="Arial"/>
        </w:rPr>
        <w:t xml:space="preserve"> версии»;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ара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ра</w:t>
      </w:r>
      <w:r w:rsidRPr="00A16D0C">
        <w:rPr>
          <w:rFonts w:ascii="Arial" w:hAnsi="Arial"/>
        </w:rPr>
        <w:t>мм</w:t>
      </w:r>
      <w:r w:rsidRPr="00A16D0C">
        <w:rPr>
          <w:rFonts w:ascii="Arial" w:hAnsi="Arial"/>
        </w:rPr>
        <w:t>ны</w:t>
      </w:r>
      <w:r w:rsidRPr="00A16D0C">
        <w:rPr>
          <w:rFonts w:ascii="Arial" w:hAnsi="Arial"/>
        </w:rPr>
        <w:t>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психоди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ст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ческ</w:t>
      </w:r>
      <w:r w:rsidRPr="00A16D0C">
        <w:rPr>
          <w:rFonts w:ascii="Arial" w:hAnsi="Arial"/>
        </w:rPr>
        <w:t>ий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мп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кс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proofErr w:type="spellStart"/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ьтипсихо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р</w:t>
      </w:r>
      <w:proofErr w:type="spellEnd"/>
      <w:r w:rsidRPr="00A16D0C">
        <w:rPr>
          <w:rFonts w:ascii="Arial" w:hAnsi="Arial"/>
        </w:rPr>
        <w:t>»</w:t>
      </w:r>
      <w:r w:rsidRPr="00A16D0C">
        <w:rPr>
          <w:rFonts w:ascii="Arial" w:hAnsi="Arial"/>
        </w:rPr>
        <w:t xml:space="preserve">;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мпьют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ны</w:t>
      </w:r>
      <w:r w:rsidRPr="00A16D0C">
        <w:rPr>
          <w:rFonts w:ascii="Arial" w:hAnsi="Arial"/>
        </w:rPr>
        <w:t>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пси</w:t>
      </w:r>
      <w:r w:rsidRPr="00A16D0C">
        <w:rPr>
          <w:rFonts w:ascii="Arial" w:hAnsi="Arial"/>
        </w:rPr>
        <w:t>х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нос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иче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ки</w:t>
      </w:r>
      <w:r w:rsidRPr="00A16D0C">
        <w:rPr>
          <w:rFonts w:ascii="Arial" w:hAnsi="Arial"/>
        </w:rPr>
        <w:t>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ик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а</w:t>
      </w:r>
      <w:r w:rsid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эк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нос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и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оро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ка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эк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сс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нос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ки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нал</w:t>
      </w:r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их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нт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ческ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я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нос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а скрытой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мотивации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(ПДСМ),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Ко-терапевтическая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система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Келли-98,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Комплексная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со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психоло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ческ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но</w:t>
      </w:r>
      <w:r w:rsidRPr="00A16D0C">
        <w:rPr>
          <w:rFonts w:ascii="Arial" w:hAnsi="Arial"/>
        </w:rPr>
        <w:t>сти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а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уп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ы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.),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>уст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й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о </w:t>
      </w:r>
      <w:r w:rsidRPr="00A16D0C">
        <w:rPr>
          <w:rFonts w:ascii="Arial" w:hAnsi="Arial"/>
        </w:rPr>
        <w:t>психофизи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иче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сти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ван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proofErr w:type="spellStart"/>
      <w:r w:rsidRPr="00A16D0C">
        <w:rPr>
          <w:rFonts w:ascii="Arial" w:hAnsi="Arial"/>
        </w:rPr>
        <w:t>Псих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из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proofErr w:type="spellEnd"/>
      <w:r w:rsidRPr="00A16D0C">
        <w:rPr>
          <w:rFonts w:ascii="Arial" w:hAnsi="Arial"/>
        </w:rPr>
        <w:t>»</w:t>
      </w:r>
      <w:r w:rsidR="00A16D0C">
        <w:rPr>
          <w:rFonts w:ascii="Arial" w:hAnsi="Arial"/>
        </w:rPr>
        <w:t xml:space="preserve">  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ПФ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1</w:t>
      </w:r>
      <w:r w:rsidRPr="00A16D0C">
        <w:rPr>
          <w:rFonts w:ascii="Arial" w:hAnsi="Arial"/>
        </w:rPr>
        <w:t>/</w:t>
      </w:r>
      <w:r w:rsidRPr="00A16D0C">
        <w:rPr>
          <w:rFonts w:ascii="Arial" w:hAnsi="Arial"/>
        </w:rPr>
        <w:t>3</w:t>
      </w:r>
      <w:r w:rsidRPr="00A16D0C">
        <w:rPr>
          <w:rFonts w:ascii="Arial" w:hAnsi="Arial"/>
        </w:rPr>
        <w:t>0</w:t>
      </w:r>
      <w:r w:rsidRPr="00A16D0C">
        <w:rPr>
          <w:rFonts w:ascii="Arial" w:hAnsi="Arial"/>
        </w:rPr>
        <w:t>-</w:t>
      </w:r>
    </w:p>
    <w:p w:rsidR="00C85BF9" w:rsidRPr="00A16D0C" w:rsidRDefault="005E35AA">
      <w:pPr>
        <w:pStyle w:val="a3"/>
        <w:rPr>
          <w:rFonts w:ascii="Arial" w:hAnsi="Arial"/>
        </w:rPr>
      </w:pPr>
      <w:r w:rsidRPr="00A16D0C">
        <w:rPr>
          <w:rFonts w:ascii="Arial" w:hAnsi="Arial"/>
        </w:rPr>
        <w:t>«</w:t>
      </w:r>
      <w:proofErr w:type="spellStart"/>
      <w:r w:rsidRPr="00A16D0C">
        <w:rPr>
          <w:rFonts w:ascii="Arial" w:hAnsi="Arial"/>
        </w:rPr>
        <w:t>Псих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из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proofErr w:type="spellEnd"/>
      <w:r w:rsidRPr="00A16D0C">
        <w:rPr>
          <w:rFonts w:ascii="Arial" w:hAnsi="Arial"/>
        </w:rPr>
        <w:t>»</w:t>
      </w:r>
      <w:r w:rsidRPr="00A16D0C">
        <w:rPr>
          <w:rFonts w:ascii="Arial" w:hAnsi="Arial"/>
        </w:rPr>
        <w:t>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мп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кт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ксно</w:t>
      </w:r>
      <w:r w:rsidRPr="00A16D0C">
        <w:rPr>
          <w:rFonts w:ascii="Arial" w:hAnsi="Arial"/>
        </w:rPr>
        <w:t>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виз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сти</w:t>
      </w:r>
      <w:r w:rsidRPr="00A16D0C">
        <w:rPr>
          <w:rFonts w:ascii="Arial" w:hAnsi="Arial"/>
        </w:rPr>
        <w:t>мул</w:t>
      </w:r>
      <w:r w:rsidRPr="00A16D0C">
        <w:rPr>
          <w:rFonts w:ascii="Arial" w:hAnsi="Arial"/>
        </w:rPr>
        <w:t>яц</w:t>
      </w:r>
      <w:r w:rsidRPr="00A16D0C">
        <w:rPr>
          <w:rFonts w:ascii="Arial" w:hAnsi="Arial"/>
        </w:rPr>
        <w:t>ии</w:t>
      </w:r>
    </w:p>
    <w:p w:rsidR="00C85BF9" w:rsidRPr="00A16D0C" w:rsidRDefault="005E35AA">
      <w:pPr>
        <w:pStyle w:val="a3"/>
        <w:spacing w:before="1"/>
        <w:ind w:right="286"/>
        <w:rPr>
          <w:rFonts w:ascii="Arial" w:hAnsi="Arial"/>
        </w:rPr>
      </w:pPr>
      <w:r w:rsidRPr="00A16D0C">
        <w:rPr>
          <w:rFonts w:ascii="Arial" w:hAnsi="Arial"/>
        </w:rPr>
        <w:t>«Профессиональный»,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аппарат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психоэмоциональной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коррекции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АПЭК-6,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цветодинамический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проектор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«Плазма-250»,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аппарат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аудиовизуальной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стимуляции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типа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proofErr w:type="spellStart"/>
      <w:r w:rsidRPr="00A16D0C">
        <w:rPr>
          <w:rFonts w:ascii="Arial" w:hAnsi="Arial"/>
        </w:rPr>
        <w:t>Voyager</w:t>
      </w:r>
      <w:proofErr w:type="spellEnd"/>
      <w:r w:rsidRPr="00A16D0C">
        <w:rPr>
          <w:rFonts w:ascii="Arial" w:hAnsi="Arial"/>
        </w:rPr>
        <w:t>»,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прибор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биологической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обратной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связи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proofErr w:type="spellStart"/>
      <w:r w:rsidRPr="00A16D0C">
        <w:rPr>
          <w:rFonts w:ascii="Arial" w:hAnsi="Arial"/>
        </w:rPr>
        <w:t>Релана</w:t>
      </w:r>
      <w:proofErr w:type="spellEnd"/>
      <w:r w:rsidRPr="00A16D0C">
        <w:rPr>
          <w:rFonts w:ascii="Arial" w:hAnsi="Arial"/>
        </w:rPr>
        <w:t>»;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1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компьютер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Intel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Celeron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CPU;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ноутбук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Dell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Inspiration</w:t>
      </w:r>
      <w:proofErr w:type="spellEnd"/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ноутбук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ASUS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X51RL,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 xml:space="preserve">ноутбук HP </w:t>
      </w:r>
      <w:proofErr w:type="spellStart"/>
      <w:r w:rsidRPr="00A16D0C">
        <w:rPr>
          <w:rFonts w:ascii="Arial" w:hAnsi="Arial"/>
        </w:rPr>
        <w:t>Probook</w:t>
      </w:r>
      <w:proofErr w:type="spellEnd"/>
      <w:r w:rsidRPr="00A16D0C">
        <w:rPr>
          <w:rFonts w:ascii="Arial" w:hAnsi="Arial"/>
        </w:rPr>
        <w:t xml:space="preserve"> 450 G6; принтер HP </w:t>
      </w:r>
      <w:proofErr w:type="spellStart"/>
      <w:r w:rsidRPr="00A16D0C">
        <w:rPr>
          <w:rFonts w:ascii="Arial" w:hAnsi="Arial"/>
        </w:rPr>
        <w:t>Laser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Jet</w:t>
      </w:r>
      <w:proofErr w:type="spellEnd"/>
      <w:r w:rsidRPr="00A16D0C">
        <w:rPr>
          <w:rFonts w:ascii="Arial" w:hAnsi="Arial"/>
        </w:rPr>
        <w:t xml:space="preserve"> 1300; сканер </w:t>
      </w:r>
      <w:proofErr w:type="spellStart"/>
      <w:r w:rsidRPr="00A16D0C">
        <w:rPr>
          <w:rFonts w:ascii="Arial" w:hAnsi="Arial"/>
        </w:rPr>
        <w:t>Hewlett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Packard</w:t>
      </w:r>
      <w:proofErr w:type="spellEnd"/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эк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ан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кт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.</w:t>
      </w:r>
    </w:p>
    <w:p w:rsidR="00C85BF9" w:rsidRPr="00A16D0C" w:rsidRDefault="005E35AA">
      <w:pPr>
        <w:pStyle w:val="a3"/>
        <w:ind w:right="284" w:firstLine="719"/>
        <w:rPr>
          <w:rFonts w:ascii="Arial" w:hAnsi="Arial"/>
        </w:rPr>
      </w:pPr>
      <w:r w:rsidRPr="00A16D0C">
        <w:rPr>
          <w:rFonts w:ascii="Arial" w:hAnsi="Arial"/>
        </w:rPr>
        <w:t>Компьютерный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класс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(кабинет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информационных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технологий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№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2)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проведения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индивидуальных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групповых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консультаций,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аудитория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са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яте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ты,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щ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ни</w:t>
      </w:r>
      <w:r w:rsidRPr="00A16D0C">
        <w:rPr>
          <w:rFonts w:ascii="Arial" w:hAnsi="Arial"/>
        </w:rPr>
        <w:t>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хр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нени</w:t>
      </w:r>
      <w:r w:rsidRPr="00A16D0C">
        <w:rPr>
          <w:rFonts w:ascii="Arial" w:hAnsi="Arial"/>
        </w:rPr>
        <w:t>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илак</w:t>
      </w:r>
      <w:r w:rsidRPr="00A16D0C">
        <w:rPr>
          <w:rFonts w:ascii="Arial" w:hAnsi="Arial"/>
        </w:rPr>
        <w:t>ти</w:t>
      </w:r>
      <w:r w:rsidRPr="00A16D0C">
        <w:rPr>
          <w:rFonts w:ascii="Arial" w:hAnsi="Arial"/>
        </w:rPr>
        <w:t>че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 обслуживания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оборудования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(г.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Воронеж,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проспект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Революции,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24,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ауд.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303):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специализированная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мебель,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15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персональных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компьютеров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CORE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I5-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84</w:t>
      </w:r>
      <w:r w:rsidRPr="00A16D0C">
        <w:rPr>
          <w:rFonts w:ascii="Arial" w:hAnsi="Arial"/>
        </w:rPr>
        <w:t>0</w:t>
      </w:r>
      <w:r w:rsidRPr="00A16D0C">
        <w:rPr>
          <w:rFonts w:ascii="Arial" w:hAnsi="Arial"/>
        </w:rPr>
        <w:t>0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/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B</w:t>
      </w:r>
      <w:r w:rsidRPr="00A16D0C">
        <w:rPr>
          <w:rFonts w:ascii="Arial" w:hAnsi="Arial"/>
        </w:rPr>
        <w:t>3</w:t>
      </w:r>
      <w:r w:rsidRPr="00A16D0C">
        <w:rPr>
          <w:rFonts w:ascii="Arial" w:hAnsi="Arial"/>
        </w:rPr>
        <w:t>65M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PRO4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/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D</w:t>
      </w:r>
      <w:r w:rsidRPr="00A16D0C">
        <w:rPr>
          <w:rFonts w:ascii="Arial" w:hAnsi="Arial"/>
        </w:rPr>
        <w:t>D</w:t>
      </w:r>
      <w:r w:rsidRPr="00A16D0C">
        <w:rPr>
          <w:rFonts w:ascii="Arial" w:hAnsi="Arial"/>
        </w:rPr>
        <w:t>R4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8</w:t>
      </w:r>
      <w:r w:rsidRPr="00A16D0C">
        <w:rPr>
          <w:rFonts w:ascii="Arial" w:hAnsi="Arial"/>
        </w:rPr>
        <w:t>GB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/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SS</w:t>
      </w:r>
      <w:r w:rsidRPr="00A16D0C">
        <w:rPr>
          <w:rFonts w:ascii="Arial" w:hAnsi="Arial"/>
        </w:rPr>
        <w:t>D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4</w:t>
      </w:r>
      <w:r w:rsidRPr="00A16D0C">
        <w:rPr>
          <w:rFonts w:ascii="Arial" w:hAnsi="Arial"/>
        </w:rPr>
        <w:t>8</w:t>
      </w:r>
      <w:r w:rsidRPr="00A16D0C">
        <w:rPr>
          <w:rFonts w:ascii="Arial" w:hAnsi="Arial"/>
        </w:rPr>
        <w:t>0</w:t>
      </w:r>
      <w:r w:rsidRPr="00A16D0C">
        <w:rPr>
          <w:rFonts w:ascii="Arial" w:hAnsi="Arial"/>
        </w:rPr>
        <w:t>GB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/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DV</w:t>
      </w:r>
      <w:r w:rsidRPr="00A16D0C">
        <w:rPr>
          <w:rFonts w:ascii="Arial" w:hAnsi="Arial"/>
        </w:rPr>
        <w:t>I/HD</w:t>
      </w:r>
      <w:r w:rsidRPr="00A16D0C">
        <w:rPr>
          <w:rFonts w:ascii="Arial" w:hAnsi="Arial"/>
        </w:rPr>
        <w:t>M</w:t>
      </w:r>
      <w:r w:rsidRPr="00A16D0C">
        <w:rPr>
          <w:rFonts w:ascii="Arial" w:hAnsi="Arial"/>
        </w:rPr>
        <w:t>I/</w:t>
      </w:r>
      <w:r w:rsidRPr="00A16D0C">
        <w:rPr>
          <w:rFonts w:ascii="Arial" w:hAnsi="Arial"/>
        </w:rPr>
        <w:t>V</w:t>
      </w:r>
      <w:r w:rsidRPr="00A16D0C">
        <w:rPr>
          <w:rFonts w:ascii="Arial" w:hAnsi="Arial"/>
        </w:rPr>
        <w:t>G</w:t>
      </w:r>
      <w:r w:rsidRPr="00A16D0C">
        <w:rPr>
          <w:rFonts w:ascii="Arial" w:hAnsi="Arial"/>
        </w:rPr>
        <w:t>A</w:t>
      </w:r>
      <w:r w:rsidRPr="00A16D0C">
        <w:rPr>
          <w:rFonts w:ascii="Arial" w:hAnsi="Arial"/>
        </w:rPr>
        <w:t>/</w:t>
      </w:r>
      <w:r w:rsidRPr="00A16D0C">
        <w:rPr>
          <w:rFonts w:ascii="Arial" w:hAnsi="Arial"/>
        </w:rPr>
        <w:t>450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/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W</w:t>
      </w:r>
      <w:r w:rsidRPr="00A16D0C">
        <w:rPr>
          <w:rFonts w:ascii="Arial" w:hAnsi="Arial"/>
        </w:rPr>
        <w:t>i</w:t>
      </w:r>
      <w:r w:rsidRPr="00A16D0C">
        <w:rPr>
          <w:rFonts w:ascii="Arial" w:hAnsi="Arial"/>
        </w:rPr>
        <w:t>n</w:t>
      </w:r>
      <w:r w:rsidRPr="00A16D0C">
        <w:rPr>
          <w:rFonts w:ascii="Arial" w:hAnsi="Arial"/>
        </w:rPr>
        <w:t>10p</w:t>
      </w:r>
      <w:r w:rsidRPr="00A16D0C">
        <w:rPr>
          <w:rFonts w:ascii="Arial" w:hAnsi="Arial"/>
        </w:rPr>
        <w:t>r</w:t>
      </w:r>
      <w:r w:rsidRPr="00A16D0C">
        <w:rPr>
          <w:rFonts w:ascii="Arial" w:hAnsi="Arial"/>
        </w:rPr>
        <w:t>o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/</w:t>
      </w:r>
    </w:p>
    <w:p w:rsidR="00C85BF9" w:rsidRPr="00A16D0C" w:rsidRDefault="005E35AA">
      <w:pPr>
        <w:pStyle w:val="a3"/>
        <w:ind w:right="286"/>
        <w:rPr>
          <w:rFonts w:ascii="Arial" w:hAnsi="Arial"/>
        </w:rPr>
      </w:pPr>
      <w:r w:rsidRPr="00A16D0C">
        <w:rPr>
          <w:rFonts w:ascii="Arial" w:hAnsi="Arial"/>
        </w:rPr>
        <w:t>GW2480,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интерактивная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панель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Lumien</w:t>
      </w:r>
      <w:proofErr w:type="spellEnd"/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75",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МФУ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лазерное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HP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LaserJet</w:t>
      </w:r>
      <w:proofErr w:type="spellEnd"/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Pro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M28w(W2G55A).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numPr>
          <w:ilvl w:val="0"/>
          <w:numId w:val="16"/>
        </w:numPr>
        <w:tabs>
          <w:tab w:val="left" w:pos="870"/>
          <w:tab w:val="left" w:pos="871"/>
          <w:tab w:val="left" w:pos="2481"/>
          <w:tab w:val="left" w:pos="3810"/>
          <w:tab w:val="left" w:pos="4488"/>
          <w:tab w:val="left" w:pos="6157"/>
          <w:tab w:val="left" w:pos="7376"/>
          <w:tab w:val="left" w:pos="7757"/>
        </w:tabs>
        <w:spacing w:before="1"/>
        <w:ind w:left="302" w:right="294" w:firstLine="0"/>
        <w:jc w:val="left"/>
      </w:pPr>
      <w:r w:rsidRPr="00A16D0C">
        <w:t>Оценочные</w:t>
      </w:r>
      <w:r w:rsidRPr="00A16D0C">
        <w:tab/>
        <w:t>средства</w:t>
      </w:r>
      <w:r w:rsidRPr="00A16D0C">
        <w:tab/>
        <w:t>для</w:t>
      </w:r>
      <w:r w:rsidRPr="00A16D0C">
        <w:tab/>
        <w:t>проведения</w:t>
      </w:r>
      <w:r w:rsidRPr="00A16D0C">
        <w:tab/>
        <w:t>текущей</w:t>
      </w:r>
      <w:r w:rsidRPr="00A16D0C">
        <w:tab/>
        <w:t>и</w:t>
      </w:r>
      <w:r w:rsidRPr="00A16D0C">
        <w:tab/>
      </w:r>
      <w:r w:rsidRPr="00A16D0C">
        <w:t>промежуточной</w:t>
      </w:r>
      <w:r w:rsidRPr="00A16D0C">
        <w:t xml:space="preserve"> </w:t>
      </w:r>
      <w:r w:rsidRPr="00A16D0C">
        <w:t>аттестаций</w:t>
      </w:r>
    </w:p>
    <w:p w:rsidR="00C85BF9" w:rsidRPr="00A16D0C" w:rsidRDefault="005E35AA">
      <w:pPr>
        <w:pStyle w:val="a3"/>
        <w:ind w:right="292" w:firstLine="707"/>
        <w:rPr>
          <w:rFonts w:ascii="Arial" w:hAnsi="Arial"/>
        </w:rPr>
      </w:pPr>
      <w:r w:rsidRPr="00A16D0C">
        <w:rPr>
          <w:rFonts w:ascii="Arial" w:hAnsi="Arial"/>
        </w:rPr>
        <w:t>Порядок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оценки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освоения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обучающимися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материала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определяется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содержанием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следующих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разделов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дисциплины: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319"/>
        <w:gridCol w:w="1452"/>
        <w:gridCol w:w="2148"/>
        <w:gridCol w:w="2700"/>
      </w:tblGrid>
      <w:tr w:rsidR="00C85BF9" w:rsidRPr="00A16D0C">
        <w:trPr>
          <w:trHeight w:val="690"/>
        </w:trPr>
        <w:tc>
          <w:tcPr>
            <w:tcW w:w="600" w:type="dxa"/>
          </w:tcPr>
          <w:p w:rsidR="00C85BF9" w:rsidRPr="00A16D0C" w:rsidRDefault="005E35AA">
            <w:pPr>
              <w:pStyle w:val="TableParagraph"/>
              <w:spacing w:before="114"/>
              <w:ind w:left="162" w:right="134" w:firstLine="2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№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9" w:type="dxa"/>
          </w:tcPr>
          <w:p w:rsidR="00C85BF9" w:rsidRPr="00A16D0C" w:rsidRDefault="005E35AA">
            <w:pPr>
              <w:pStyle w:val="TableParagraph"/>
              <w:spacing w:line="230" w:lineRule="exact"/>
              <w:ind w:left="172" w:right="169"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Наименование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раздела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дисциплины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(модуля)</w:t>
            </w:r>
          </w:p>
        </w:tc>
        <w:tc>
          <w:tcPr>
            <w:tcW w:w="1452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Компетенции</w:t>
            </w:r>
          </w:p>
        </w:tc>
        <w:tc>
          <w:tcPr>
            <w:tcW w:w="2148" w:type="dxa"/>
          </w:tcPr>
          <w:p w:rsidR="00C85BF9" w:rsidRPr="00A16D0C" w:rsidRDefault="005E35AA">
            <w:pPr>
              <w:pStyle w:val="TableParagraph"/>
              <w:spacing w:line="230" w:lineRule="exact"/>
              <w:ind w:left="436" w:right="43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ат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р(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) </w:t>
            </w:r>
            <w:r w:rsidRPr="00A16D0C">
              <w:rPr>
                <w:rFonts w:ascii="Arial" w:hAnsi="Arial"/>
                <w:sz w:val="18"/>
                <w:szCs w:val="18"/>
              </w:rPr>
              <w:t>достижения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компетенции</w:t>
            </w:r>
          </w:p>
        </w:tc>
        <w:tc>
          <w:tcPr>
            <w:tcW w:w="2700" w:type="dxa"/>
          </w:tcPr>
          <w:p w:rsidR="00C85BF9" w:rsidRPr="00A16D0C" w:rsidRDefault="00C85BF9">
            <w:pPr>
              <w:pStyle w:val="TableParagraph"/>
              <w:spacing w:before="11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360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Оценочные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средства</w:t>
            </w:r>
          </w:p>
        </w:tc>
      </w:tr>
      <w:tr w:rsidR="00C85BF9" w:rsidRPr="00A16D0C">
        <w:trPr>
          <w:trHeight w:val="758"/>
        </w:trPr>
        <w:tc>
          <w:tcPr>
            <w:tcW w:w="600" w:type="dxa"/>
          </w:tcPr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94" w:right="18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319" w:type="dxa"/>
          </w:tcPr>
          <w:p w:rsidR="00C85BF9" w:rsidRPr="00A16D0C" w:rsidRDefault="005E35AA">
            <w:pPr>
              <w:pStyle w:val="TableParagraph"/>
              <w:spacing w:before="148"/>
              <w:ind w:left="107" w:right="22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1452" w:type="dxa"/>
          </w:tcPr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2148" w:type="dxa"/>
          </w:tcPr>
          <w:p w:rsidR="00C85BF9" w:rsidRPr="00A16D0C" w:rsidRDefault="005E35AA">
            <w:pPr>
              <w:pStyle w:val="TableParagraph"/>
              <w:spacing w:line="25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УК-2.1</w:t>
            </w:r>
          </w:p>
          <w:p w:rsidR="00C85BF9" w:rsidRPr="00A16D0C" w:rsidRDefault="005E35AA">
            <w:pPr>
              <w:pStyle w:val="TableParagraph"/>
              <w:spacing w:line="25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УК-2.2</w:t>
            </w:r>
          </w:p>
          <w:p w:rsidR="00C85BF9" w:rsidRPr="00A16D0C" w:rsidRDefault="005E35AA">
            <w:pPr>
              <w:pStyle w:val="TableParagraph"/>
              <w:spacing w:before="2" w:line="23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УК-2.3</w:t>
            </w:r>
          </w:p>
        </w:tc>
        <w:tc>
          <w:tcPr>
            <w:tcW w:w="2700" w:type="dxa"/>
          </w:tcPr>
          <w:p w:rsidR="00C85BF9" w:rsidRPr="00A16D0C" w:rsidRDefault="005E35AA">
            <w:pPr>
              <w:pStyle w:val="TableParagraph"/>
              <w:spacing w:before="148"/>
              <w:ind w:left="748" w:hanging="2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Комплект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тестовых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заданий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№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C85BF9" w:rsidRPr="00A16D0C">
        <w:trPr>
          <w:trHeight w:val="760"/>
        </w:trPr>
        <w:tc>
          <w:tcPr>
            <w:tcW w:w="600" w:type="dxa"/>
          </w:tcPr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94" w:right="18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2319" w:type="dxa"/>
          </w:tcPr>
          <w:p w:rsidR="00C85BF9" w:rsidRPr="00A16D0C" w:rsidRDefault="005E35AA">
            <w:pPr>
              <w:pStyle w:val="TableParagraph"/>
              <w:spacing w:before="148"/>
              <w:ind w:left="107" w:right="22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отраслей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российского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</w:p>
        </w:tc>
        <w:tc>
          <w:tcPr>
            <w:tcW w:w="1452" w:type="dxa"/>
          </w:tcPr>
          <w:p w:rsidR="00C85BF9" w:rsidRPr="00A16D0C" w:rsidRDefault="00C85BF9">
            <w:pPr>
              <w:pStyle w:val="TableParagraph"/>
              <w:spacing w:before="10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</w:t>
            </w:r>
          </w:p>
        </w:tc>
        <w:tc>
          <w:tcPr>
            <w:tcW w:w="2148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УК-2.1</w:t>
            </w:r>
          </w:p>
          <w:p w:rsidR="00C85BF9" w:rsidRPr="00A16D0C" w:rsidRDefault="005E35AA">
            <w:pPr>
              <w:pStyle w:val="TableParagraph"/>
              <w:spacing w:before="1" w:line="252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УК-2.2</w:t>
            </w:r>
          </w:p>
          <w:p w:rsidR="00C85BF9" w:rsidRPr="00A16D0C" w:rsidRDefault="005E35AA">
            <w:pPr>
              <w:pStyle w:val="TableParagraph"/>
              <w:spacing w:line="23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УК-2.3</w:t>
            </w:r>
          </w:p>
        </w:tc>
        <w:tc>
          <w:tcPr>
            <w:tcW w:w="2700" w:type="dxa"/>
          </w:tcPr>
          <w:p w:rsidR="00C85BF9" w:rsidRPr="00A16D0C" w:rsidRDefault="005E35AA">
            <w:pPr>
              <w:pStyle w:val="TableParagraph"/>
              <w:spacing w:before="148"/>
              <w:ind w:left="748" w:hanging="2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Комплект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тестовых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заданий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№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C85BF9" w:rsidRPr="00A16D0C">
        <w:trPr>
          <w:trHeight w:val="760"/>
        </w:trPr>
        <w:tc>
          <w:tcPr>
            <w:tcW w:w="600" w:type="dxa"/>
          </w:tcPr>
          <w:p w:rsidR="00C85BF9" w:rsidRPr="00A16D0C" w:rsidRDefault="00C85BF9">
            <w:pPr>
              <w:pStyle w:val="TableParagraph"/>
              <w:spacing w:before="4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spacing w:before="1"/>
              <w:ind w:left="194" w:right="188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2319" w:type="dxa"/>
          </w:tcPr>
          <w:p w:rsidR="00C85BF9" w:rsidRPr="00A16D0C" w:rsidRDefault="005E35AA">
            <w:pPr>
              <w:pStyle w:val="TableParagraph"/>
              <w:spacing w:before="30"/>
              <w:ind w:left="107" w:right="225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антикоррупционного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законодательства</w:t>
            </w:r>
          </w:p>
        </w:tc>
        <w:tc>
          <w:tcPr>
            <w:tcW w:w="1452" w:type="dxa"/>
          </w:tcPr>
          <w:p w:rsidR="00C85BF9" w:rsidRPr="00A16D0C" w:rsidRDefault="00C85BF9">
            <w:pPr>
              <w:pStyle w:val="TableParagraph"/>
              <w:spacing w:before="7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</w:t>
            </w:r>
          </w:p>
        </w:tc>
        <w:tc>
          <w:tcPr>
            <w:tcW w:w="2148" w:type="dxa"/>
          </w:tcPr>
          <w:p w:rsidR="00C85BF9" w:rsidRPr="00A16D0C" w:rsidRDefault="005E35AA">
            <w:pPr>
              <w:pStyle w:val="TableParagraph"/>
              <w:spacing w:line="247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УК-11.1</w:t>
            </w:r>
          </w:p>
          <w:p w:rsidR="00C85BF9" w:rsidRPr="00A16D0C" w:rsidRDefault="005E35AA">
            <w:pPr>
              <w:pStyle w:val="TableParagraph"/>
              <w:spacing w:line="252" w:lineRule="exact"/>
              <w:ind w:left="107" w:right="1253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УК-11.2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УК-11.3</w:t>
            </w:r>
          </w:p>
        </w:tc>
        <w:tc>
          <w:tcPr>
            <w:tcW w:w="2700" w:type="dxa"/>
          </w:tcPr>
          <w:p w:rsidR="00C85BF9" w:rsidRPr="00A16D0C" w:rsidRDefault="005E35AA">
            <w:pPr>
              <w:pStyle w:val="TableParagraph"/>
              <w:spacing w:before="142"/>
              <w:ind w:left="748" w:hanging="29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Комплект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тестовых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заданий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№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C85BF9" w:rsidRPr="00A16D0C">
        <w:trPr>
          <w:trHeight w:val="743"/>
        </w:trPr>
        <w:tc>
          <w:tcPr>
            <w:tcW w:w="6519" w:type="dxa"/>
            <w:gridSpan w:val="4"/>
          </w:tcPr>
          <w:p w:rsidR="00C85BF9" w:rsidRPr="00A16D0C" w:rsidRDefault="00C85BF9">
            <w:pPr>
              <w:pStyle w:val="TableParagraph"/>
              <w:spacing w:before="9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812" w:right="803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Промежуточная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аттестация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контроля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зачет</w:t>
            </w:r>
          </w:p>
        </w:tc>
        <w:tc>
          <w:tcPr>
            <w:tcW w:w="2700" w:type="dxa"/>
          </w:tcPr>
          <w:p w:rsidR="00C85BF9" w:rsidRPr="00A16D0C" w:rsidRDefault="00C85BF9">
            <w:pPr>
              <w:pStyle w:val="TableParagraph"/>
              <w:spacing w:before="9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370" w:right="366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Перечень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вопросов</w:t>
            </w:r>
          </w:p>
        </w:tc>
      </w:tr>
    </w:tbl>
    <w:p w:rsidR="00C85BF9" w:rsidRPr="00A16D0C" w:rsidRDefault="00C85BF9">
      <w:pPr>
        <w:pStyle w:val="a3"/>
        <w:spacing w:before="6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numPr>
          <w:ilvl w:val="0"/>
          <w:numId w:val="16"/>
        </w:numPr>
        <w:tabs>
          <w:tab w:val="left" w:pos="1012"/>
          <w:tab w:val="left" w:pos="1013"/>
          <w:tab w:val="left" w:pos="2463"/>
          <w:tab w:val="left" w:pos="4180"/>
          <w:tab w:val="left" w:pos="5655"/>
          <w:tab w:val="left" w:pos="6183"/>
          <w:tab w:val="left" w:pos="8241"/>
        </w:tabs>
        <w:spacing w:before="92"/>
        <w:ind w:left="302" w:right="293" w:firstLine="0"/>
        <w:jc w:val="left"/>
      </w:pPr>
      <w:r w:rsidRPr="00A16D0C">
        <w:t>Типовые</w:t>
      </w:r>
      <w:r w:rsidRPr="00A16D0C">
        <w:tab/>
        <w:t>оценочные</w:t>
      </w:r>
      <w:r w:rsidRPr="00A16D0C">
        <w:tab/>
        <w:t>средства</w:t>
      </w:r>
      <w:r w:rsidRPr="00A16D0C">
        <w:tab/>
        <w:t>и</w:t>
      </w:r>
      <w:r w:rsidRPr="00A16D0C">
        <w:tab/>
        <w:t>методические</w:t>
      </w:r>
      <w:r w:rsidRPr="00A16D0C">
        <w:tab/>
      </w:r>
      <w:r w:rsidRPr="00A16D0C">
        <w:t>материалы,</w:t>
      </w:r>
      <w:r w:rsidRPr="00A16D0C">
        <w:t xml:space="preserve"> </w:t>
      </w:r>
      <w:r w:rsidRPr="00A16D0C">
        <w:t>определяющие</w:t>
      </w:r>
      <w:r w:rsidRPr="00A16D0C">
        <w:t xml:space="preserve"> </w:t>
      </w:r>
      <w:r w:rsidRPr="00A16D0C">
        <w:t>процедуры</w:t>
      </w:r>
      <w:r w:rsidRPr="00A16D0C">
        <w:t xml:space="preserve"> </w:t>
      </w:r>
      <w:r w:rsidRPr="00A16D0C">
        <w:t>оценивания</w:t>
      </w:r>
    </w:p>
    <w:p w:rsidR="00C85BF9" w:rsidRPr="00A16D0C" w:rsidRDefault="005E35AA">
      <w:pPr>
        <w:pStyle w:val="a3"/>
        <w:ind w:right="291" w:firstLine="707"/>
        <w:rPr>
          <w:rFonts w:ascii="Arial" w:hAnsi="Arial"/>
        </w:rPr>
      </w:pPr>
      <w:r w:rsidRPr="00A16D0C">
        <w:rPr>
          <w:rFonts w:ascii="Arial" w:hAnsi="Arial"/>
        </w:rPr>
        <w:t>Оценка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знаний,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умений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навыков,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характеризующая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этапы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формирования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компетенций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рамках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изучения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дисциплины,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осуществляется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ходе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текущей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промежуточной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аттестации.</w:t>
      </w:r>
    </w:p>
    <w:p w:rsidR="00C85BF9" w:rsidRPr="00A16D0C" w:rsidRDefault="005E35AA">
      <w:pPr>
        <w:pStyle w:val="a3"/>
        <w:spacing w:before="1"/>
        <w:ind w:left="1010"/>
        <w:rPr>
          <w:rFonts w:ascii="Arial" w:hAnsi="Arial"/>
        </w:rPr>
      </w:pPr>
      <w:r w:rsidRPr="00A16D0C">
        <w:rPr>
          <w:rFonts w:ascii="Arial" w:hAnsi="Arial"/>
        </w:rPr>
        <w:t>Те</w:t>
      </w:r>
      <w:r w:rsidRPr="00A16D0C">
        <w:rPr>
          <w:rFonts w:ascii="Arial" w:hAnsi="Arial"/>
        </w:rPr>
        <w:t>куща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ст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включ</w:t>
      </w:r>
      <w:r w:rsidRPr="00A16D0C">
        <w:rPr>
          <w:rFonts w:ascii="Arial" w:hAnsi="Arial"/>
        </w:rPr>
        <w:t>ае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нк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:</w:t>
      </w:r>
    </w:p>
    <w:p w:rsidR="00C85BF9" w:rsidRPr="00A16D0C" w:rsidRDefault="005E35AA">
      <w:pPr>
        <w:pStyle w:val="a5"/>
        <w:numPr>
          <w:ilvl w:val="0"/>
          <w:numId w:val="4"/>
        </w:numPr>
        <w:tabs>
          <w:tab w:val="left" w:pos="1241"/>
        </w:tabs>
        <w:ind w:right="290" w:firstLine="707"/>
        <w:rPr>
          <w:sz w:val="24"/>
        </w:rPr>
      </w:pPr>
      <w:r w:rsidRPr="00A16D0C">
        <w:rPr>
          <w:sz w:val="24"/>
        </w:rPr>
        <w:t>выполнения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студентами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всех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видов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работ,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предусмотренных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рабочим</w:t>
      </w:r>
      <w:r w:rsidRPr="00A16D0C">
        <w:rPr>
          <w:sz w:val="24"/>
        </w:rPr>
        <w:t xml:space="preserve"> </w:t>
      </w:r>
      <w:r w:rsidRPr="00A16D0C">
        <w:rPr>
          <w:sz w:val="24"/>
        </w:rPr>
        <w:t>учебным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планом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учебной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дисциплине;</w:t>
      </w:r>
    </w:p>
    <w:p w:rsidR="00C85BF9" w:rsidRPr="00A16D0C" w:rsidRDefault="005E35AA">
      <w:pPr>
        <w:pStyle w:val="a5"/>
        <w:numPr>
          <w:ilvl w:val="0"/>
          <w:numId w:val="4"/>
        </w:numPr>
        <w:tabs>
          <w:tab w:val="left" w:pos="1174"/>
        </w:tabs>
        <w:ind w:right="294" w:firstLine="707"/>
        <w:rPr>
          <w:sz w:val="24"/>
        </w:rPr>
      </w:pPr>
      <w:r w:rsidRPr="00A16D0C">
        <w:rPr>
          <w:sz w:val="24"/>
        </w:rPr>
        <w:t>качества,</w:t>
      </w:r>
      <w:r w:rsidRPr="00A16D0C">
        <w:rPr>
          <w:sz w:val="24"/>
        </w:rPr>
        <w:t xml:space="preserve"> </w:t>
      </w:r>
      <w:r w:rsidRPr="00A16D0C">
        <w:rPr>
          <w:sz w:val="24"/>
        </w:rPr>
        <w:t>глубины,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объема</w:t>
      </w:r>
      <w:r w:rsidRPr="00A16D0C">
        <w:rPr>
          <w:sz w:val="24"/>
        </w:rPr>
        <w:t xml:space="preserve"> </w:t>
      </w:r>
      <w:r w:rsidRPr="00A16D0C">
        <w:rPr>
          <w:sz w:val="24"/>
        </w:rPr>
        <w:t>усвоения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студентами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знаний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каждого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раздела,</w:t>
      </w:r>
      <w:r w:rsidRPr="00A16D0C">
        <w:rPr>
          <w:sz w:val="24"/>
        </w:rPr>
        <w:t xml:space="preserve"> </w:t>
      </w:r>
      <w:r w:rsidRPr="00A16D0C">
        <w:rPr>
          <w:sz w:val="24"/>
        </w:rPr>
        <w:t>темы</w:t>
      </w:r>
      <w:r w:rsidRPr="00A16D0C">
        <w:rPr>
          <w:sz w:val="24"/>
        </w:rPr>
        <w:t xml:space="preserve"> </w:t>
      </w:r>
      <w:r w:rsidRPr="00A16D0C">
        <w:rPr>
          <w:sz w:val="24"/>
        </w:rPr>
        <w:t>учебной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дисциплины;</w:t>
      </w:r>
    </w:p>
    <w:p w:rsidR="00C85BF9" w:rsidRPr="00A16D0C" w:rsidRDefault="005E35AA">
      <w:pPr>
        <w:pStyle w:val="a5"/>
        <w:numPr>
          <w:ilvl w:val="0"/>
          <w:numId w:val="4"/>
        </w:numPr>
        <w:tabs>
          <w:tab w:val="left" w:pos="1162"/>
        </w:tabs>
        <w:ind w:right="293" w:firstLine="707"/>
        <w:rPr>
          <w:sz w:val="24"/>
        </w:rPr>
      </w:pPr>
      <w:r w:rsidRPr="00A16D0C">
        <w:rPr>
          <w:sz w:val="24"/>
        </w:rPr>
        <w:t>уровня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овладения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студентами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навыками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самостоятельной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работы,</w:t>
      </w:r>
      <w:r w:rsidRPr="00A16D0C">
        <w:rPr>
          <w:sz w:val="24"/>
        </w:rPr>
        <w:t xml:space="preserve"> </w:t>
      </w:r>
      <w:r w:rsidRPr="00A16D0C">
        <w:rPr>
          <w:sz w:val="24"/>
        </w:rPr>
        <w:t>путей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средств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развития;</w:t>
      </w:r>
    </w:p>
    <w:p w:rsidR="00C85BF9" w:rsidRPr="00A16D0C" w:rsidRDefault="005E35AA">
      <w:pPr>
        <w:pStyle w:val="a5"/>
        <w:numPr>
          <w:ilvl w:val="0"/>
          <w:numId w:val="4"/>
        </w:numPr>
        <w:tabs>
          <w:tab w:val="left" w:pos="1157"/>
        </w:tabs>
        <w:ind w:left="1156" w:hanging="147"/>
        <w:rPr>
          <w:sz w:val="24"/>
        </w:rPr>
      </w:pPr>
      <w:r w:rsidRPr="00A16D0C">
        <w:rPr>
          <w:sz w:val="24"/>
        </w:rPr>
        <w:t>посещаемости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занятий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студентами.</w:t>
      </w:r>
    </w:p>
    <w:p w:rsidR="00C85BF9" w:rsidRPr="00A16D0C" w:rsidRDefault="005E35AA">
      <w:pPr>
        <w:pStyle w:val="a3"/>
        <w:ind w:left="1010" w:right="1014"/>
        <w:jc w:val="left"/>
        <w:rPr>
          <w:rFonts w:ascii="Arial" w:hAnsi="Arial"/>
        </w:rPr>
      </w:pPr>
      <w:r w:rsidRPr="00A16D0C">
        <w:rPr>
          <w:rFonts w:ascii="Arial" w:hAnsi="Arial"/>
        </w:rPr>
        <w:t>Текущая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проводится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форме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тестирования.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жут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ч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ст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водитс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ор</w:t>
      </w:r>
      <w:r w:rsidRPr="00A16D0C">
        <w:rPr>
          <w:rFonts w:ascii="Arial" w:hAnsi="Arial"/>
        </w:rPr>
        <w:t>ме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че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.</w:t>
      </w:r>
    </w:p>
    <w:p w:rsidR="00C85BF9" w:rsidRPr="00A16D0C" w:rsidRDefault="005E35AA">
      <w:pPr>
        <w:pStyle w:val="a3"/>
        <w:ind w:right="290" w:firstLine="707"/>
        <w:rPr>
          <w:rFonts w:ascii="Arial" w:hAnsi="Arial"/>
        </w:rPr>
      </w:pPr>
      <w:r w:rsidRPr="00A16D0C">
        <w:rPr>
          <w:rFonts w:ascii="Arial" w:hAnsi="Arial"/>
        </w:rPr>
        <w:t>Контрольно-измерительные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материалы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промежуточной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включают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себя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теоретические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вопросы,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позволяющие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оценить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уровень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полученных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знаний.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numPr>
          <w:ilvl w:val="1"/>
          <w:numId w:val="3"/>
        </w:numPr>
        <w:tabs>
          <w:tab w:val="left" w:pos="837"/>
        </w:tabs>
        <w:spacing w:before="1"/>
      </w:pPr>
      <w:r w:rsidRPr="00A16D0C">
        <w:t>Текущий</w:t>
      </w:r>
      <w:r w:rsidRPr="00A16D0C">
        <w:t xml:space="preserve"> </w:t>
      </w:r>
      <w:r w:rsidRPr="00A16D0C">
        <w:t>контроль</w:t>
      </w:r>
      <w:r w:rsidRPr="00A16D0C">
        <w:t xml:space="preserve"> </w:t>
      </w:r>
      <w:r w:rsidRPr="00A16D0C">
        <w:t>успеваемости</w:t>
      </w:r>
    </w:p>
    <w:p w:rsidR="00C85BF9" w:rsidRPr="00A16D0C" w:rsidRDefault="005E35AA">
      <w:pPr>
        <w:pStyle w:val="a3"/>
        <w:spacing w:before="38"/>
        <w:ind w:right="290" w:firstLine="707"/>
        <w:rPr>
          <w:rFonts w:ascii="Arial" w:hAnsi="Arial"/>
        </w:rPr>
      </w:pPr>
      <w:r w:rsidRPr="00A16D0C">
        <w:rPr>
          <w:rFonts w:ascii="Arial" w:hAnsi="Arial"/>
        </w:rPr>
        <w:t>Контроль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успеваемости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осуществляется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помощью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следующих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оценочных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средств: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spacing w:line="276" w:lineRule="exact"/>
        <w:ind w:left="354" w:right="61"/>
        <w:jc w:val="center"/>
      </w:pPr>
      <w:r w:rsidRPr="00A16D0C">
        <w:t>Комплект</w:t>
      </w:r>
      <w:r w:rsidRPr="00A16D0C">
        <w:t xml:space="preserve"> </w:t>
      </w:r>
      <w:r w:rsidRPr="00A16D0C">
        <w:t>тестовых</w:t>
      </w:r>
      <w:r w:rsidRPr="00A16D0C">
        <w:t xml:space="preserve"> </w:t>
      </w:r>
      <w:r w:rsidRPr="00A16D0C">
        <w:t>заданий</w:t>
      </w:r>
      <w:r w:rsidRPr="00A16D0C">
        <w:t xml:space="preserve"> </w:t>
      </w:r>
      <w:r w:rsidRPr="00A16D0C">
        <w:t>№</w:t>
      </w:r>
      <w:r w:rsidRPr="00A16D0C">
        <w:t xml:space="preserve"> </w:t>
      </w:r>
      <w:r w:rsidRPr="00A16D0C">
        <w:t>1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spacing w:line="230" w:lineRule="exact"/>
        <w:rPr>
          <w:b/>
          <w:sz w:val="24"/>
        </w:rPr>
      </w:pPr>
      <w:r w:rsidRPr="00A16D0C">
        <w:rPr>
          <w:b/>
          <w:sz w:val="24"/>
        </w:rPr>
        <w:t>Какой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из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нижеперечисленных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признаков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признакам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государства?</w:t>
      </w:r>
    </w:p>
    <w:p w:rsidR="00C85BF9" w:rsidRPr="00A16D0C" w:rsidRDefault="005E35AA">
      <w:pPr>
        <w:ind w:left="868" w:right="616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наличие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публичной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власти;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наличие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суверенной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власти;</w:t>
      </w:r>
    </w:p>
    <w:p w:rsidR="00C85BF9" w:rsidRPr="00A16D0C" w:rsidRDefault="005E35AA">
      <w:pPr>
        <w:spacing w:before="1"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ан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пр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ени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>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69"/>
        </w:tabs>
        <w:ind w:left="302" w:right="297" w:firstLine="0"/>
        <w:rPr>
          <w:b/>
          <w:sz w:val="24"/>
        </w:rPr>
      </w:pPr>
      <w:r w:rsidRPr="00A16D0C">
        <w:rPr>
          <w:b/>
          <w:sz w:val="24"/>
        </w:rPr>
        <w:t>На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какие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два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вида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подразделяются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функции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государства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зависимости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основных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сфер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деятельности?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внутренние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внешние;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постоянные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временные;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законодательные,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управленческие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судебные.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spacing w:before="1" w:line="229" w:lineRule="exact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формам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государственного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правления?</w:t>
      </w:r>
    </w:p>
    <w:p w:rsidR="00C85BF9" w:rsidRPr="00A16D0C" w:rsidRDefault="005E35AA">
      <w:pPr>
        <w:ind w:left="868" w:right="339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нит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рно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ф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вно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тво,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ф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; 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нар</w:t>
      </w:r>
      <w:r w:rsidRPr="00A16D0C">
        <w:rPr>
          <w:rFonts w:ascii="Arial" w:hAnsi="Arial"/>
          <w:sz w:val="24"/>
        </w:rPr>
        <w:t>х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демократическое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тоталитарное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государство.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rPr>
          <w:b/>
          <w:sz w:val="24"/>
        </w:rPr>
      </w:pPr>
      <w:r w:rsidRPr="00A16D0C">
        <w:rPr>
          <w:b/>
          <w:sz w:val="24"/>
        </w:rPr>
        <w:t>Какой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признак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характерен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для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демократического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режима?</w:t>
      </w:r>
    </w:p>
    <w:p w:rsidR="00C85BF9" w:rsidRPr="00A16D0C" w:rsidRDefault="005E35AA">
      <w:pPr>
        <w:ind w:left="868" w:right="637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политический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плюрализм;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верховенство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закона;</w:t>
      </w:r>
    </w:p>
    <w:p w:rsidR="00C85BF9" w:rsidRPr="00A16D0C" w:rsidRDefault="005E35AA">
      <w:pPr>
        <w:tabs>
          <w:tab w:val="left" w:pos="2741"/>
          <w:tab w:val="left" w:pos="5590"/>
          <w:tab w:val="left" w:pos="6128"/>
        </w:tabs>
        <w:ind w:left="302" w:right="296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по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ьны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ab/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ар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твенн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й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нтр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ab/>
      </w:r>
      <w:r w:rsidRPr="00A16D0C">
        <w:rPr>
          <w:rFonts w:ascii="Arial" w:hAnsi="Arial"/>
          <w:sz w:val="24"/>
        </w:rPr>
        <w:t>на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ab/>
      </w:r>
      <w:r w:rsidRPr="00A16D0C">
        <w:rPr>
          <w:rFonts w:ascii="Arial" w:hAnsi="Arial"/>
          <w:sz w:val="24"/>
        </w:rPr>
        <w:t>э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>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тва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сс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ой и</w:t>
      </w:r>
      <w:r w:rsidRPr="00A16D0C">
        <w:rPr>
          <w:rFonts w:ascii="Arial" w:hAnsi="Arial"/>
          <w:sz w:val="24"/>
        </w:rPr>
        <w:t>нф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рм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>ии</w:t>
      </w:r>
      <w:r w:rsidRPr="00A16D0C">
        <w:rPr>
          <w:rFonts w:ascii="Arial" w:hAnsi="Arial"/>
          <w:sz w:val="24"/>
        </w:rPr>
        <w:t>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>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.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81"/>
        </w:tabs>
        <w:ind w:left="302" w:right="295" w:firstLine="0"/>
        <w:rPr>
          <w:b/>
          <w:sz w:val="24"/>
        </w:rPr>
      </w:pPr>
      <w:r w:rsidRPr="00A16D0C">
        <w:rPr>
          <w:b/>
          <w:sz w:val="24"/>
        </w:rPr>
        <w:t>Какой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из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перечисленных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государственных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органов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одной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из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трех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ветвей власти?</w:t>
      </w:r>
    </w:p>
    <w:p w:rsidR="00C85BF9" w:rsidRPr="00A16D0C" w:rsidRDefault="005E35AA">
      <w:pPr>
        <w:spacing w:before="1"/>
        <w:ind w:left="868" w:right="616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Федеральное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Собрание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РФ;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Счетная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палата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РФ;</w:t>
      </w:r>
    </w:p>
    <w:p w:rsidR="00C85BF9" w:rsidRPr="00A16D0C" w:rsidRDefault="005E35AA">
      <w:pPr>
        <w:spacing w:line="228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Правительство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РФ.</w:t>
      </w:r>
    </w:p>
    <w:p w:rsidR="00C85BF9" w:rsidRPr="00A16D0C" w:rsidRDefault="00C85BF9">
      <w:pPr>
        <w:spacing w:line="228" w:lineRule="exact"/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spacing w:before="74"/>
        <w:rPr>
          <w:b/>
          <w:sz w:val="24"/>
        </w:rPr>
      </w:pPr>
      <w:r w:rsidRPr="00A16D0C">
        <w:rPr>
          <w:b/>
          <w:sz w:val="24"/>
        </w:rPr>
        <w:lastRenderedPageBreak/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основным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принципам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формирования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правового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государства?</w:t>
      </w:r>
    </w:p>
    <w:p w:rsidR="00C85BF9" w:rsidRPr="00A16D0C" w:rsidRDefault="005E35AA">
      <w:pPr>
        <w:spacing w:before="1"/>
        <w:ind w:left="302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незыблемость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свобод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законных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интересов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человека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гражданина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(соблюдение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охрана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свобод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человека);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роль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представительных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органов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власти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ограничена;</w:t>
      </w:r>
    </w:p>
    <w:p w:rsidR="00C85BF9" w:rsidRPr="00A16D0C" w:rsidRDefault="005E35AA">
      <w:pPr>
        <w:spacing w:before="1"/>
        <w:ind w:left="302" w:right="300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центре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местах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происходит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концентрация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власти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руках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одного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нескольких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тесно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взаимосвязанных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органов.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spacing w:line="228" w:lineRule="exact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из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нижеперечисленного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 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признакам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права?</w:t>
      </w:r>
    </w:p>
    <w:p w:rsidR="00C85BF9" w:rsidRPr="00A16D0C" w:rsidRDefault="005E35AA">
      <w:pPr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ф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рм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пр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before="1"/>
        <w:ind w:left="868" w:right="4049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 принятие исключительно населением государства;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но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вно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ind w:left="868" w:right="2949" w:hanging="567"/>
        <w:jc w:val="both"/>
        <w:rPr>
          <w:sz w:val="24"/>
        </w:rPr>
      </w:pPr>
      <w:r w:rsidRPr="00A16D0C">
        <w:rPr>
          <w:b/>
          <w:sz w:val="24"/>
        </w:rPr>
        <w:t>Какими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признаками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характеризуется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нормативно-правовой</w:t>
      </w:r>
      <w:r w:rsidR="00A16D0C">
        <w:rPr>
          <w:b/>
          <w:sz w:val="24"/>
        </w:rPr>
        <w:t xml:space="preserve"> </w:t>
      </w:r>
      <w:r w:rsidRPr="00A16D0C">
        <w:rPr>
          <w:b/>
          <w:sz w:val="24"/>
        </w:rPr>
        <w:t>акт?</w:t>
      </w:r>
      <w:r w:rsidRPr="00A16D0C">
        <w:rPr>
          <w:b/>
          <w:sz w:val="24"/>
        </w:rPr>
        <w:t xml:space="preserve"> </w:t>
      </w:r>
      <w:r w:rsidRPr="00A16D0C">
        <w:rPr>
          <w:sz w:val="24"/>
        </w:rPr>
        <w:t>А</w:t>
      </w:r>
      <w:r w:rsidRPr="00A16D0C">
        <w:rPr>
          <w:sz w:val="24"/>
        </w:rPr>
        <w:t>)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об</w:t>
      </w:r>
      <w:r w:rsidRPr="00A16D0C">
        <w:rPr>
          <w:sz w:val="24"/>
        </w:rPr>
        <w:t>л</w:t>
      </w:r>
      <w:r w:rsidRPr="00A16D0C">
        <w:rPr>
          <w:sz w:val="24"/>
        </w:rPr>
        <w:t>а</w:t>
      </w:r>
      <w:r w:rsidRPr="00A16D0C">
        <w:rPr>
          <w:sz w:val="24"/>
        </w:rPr>
        <w:t>д</w:t>
      </w:r>
      <w:r w:rsidRPr="00A16D0C">
        <w:rPr>
          <w:sz w:val="24"/>
        </w:rPr>
        <w:t>ае</w:t>
      </w:r>
      <w:r w:rsidRPr="00A16D0C">
        <w:rPr>
          <w:sz w:val="24"/>
        </w:rPr>
        <w:t>т</w:t>
      </w:r>
      <w:r w:rsidRPr="00A16D0C">
        <w:rPr>
          <w:sz w:val="24"/>
        </w:rPr>
        <w:t xml:space="preserve"> </w:t>
      </w:r>
      <w:r w:rsidRPr="00A16D0C">
        <w:rPr>
          <w:sz w:val="24"/>
        </w:rPr>
        <w:t>ю</w:t>
      </w:r>
      <w:r w:rsidRPr="00A16D0C">
        <w:rPr>
          <w:sz w:val="24"/>
        </w:rPr>
        <w:t>р</w:t>
      </w:r>
      <w:r w:rsidRPr="00A16D0C">
        <w:rPr>
          <w:sz w:val="24"/>
        </w:rPr>
        <w:t>и</w:t>
      </w:r>
      <w:r w:rsidRPr="00A16D0C">
        <w:rPr>
          <w:sz w:val="24"/>
        </w:rPr>
        <w:t>д</w:t>
      </w:r>
      <w:r w:rsidRPr="00A16D0C">
        <w:rPr>
          <w:sz w:val="24"/>
        </w:rPr>
        <w:t>и</w:t>
      </w:r>
      <w:r w:rsidRPr="00A16D0C">
        <w:rPr>
          <w:sz w:val="24"/>
        </w:rPr>
        <w:t>ч</w:t>
      </w:r>
      <w:r w:rsidRPr="00A16D0C">
        <w:rPr>
          <w:sz w:val="24"/>
        </w:rPr>
        <w:t>е</w:t>
      </w:r>
      <w:r w:rsidRPr="00A16D0C">
        <w:rPr>
          <w:sz w:val="24"/>
        </w:rPr>
        <w:t>с</w:t>
      </w:r>
      <w:r w:rsidRPr="00A16D0C">
        <w:rPr>
          <w:sz w:val="24"/>
        </w:rPr>
        <w:t>к</w:t>
      </w:r>
      <w:r w:rsidRPr="00A16D0C">
        <w:rPr>
          <w:sz w:val="24"/>
        </w:rPr>
        <w:t>о</w:t>
      </w:r>
      <w:r w:rsidRPr="00A16D0C">
        <w:rPr>
          <w:sz w:val="24"/>
        </w:rPr>
        <w:t>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</w:t>
      </w:r>
      <w:r w:rsidRPr="00A16D0C">
        <w:rPr>
          <w:sz w:val="24"/>
        </w:rPr>
        <w:t>и</w:t>
      </w:r>
      <w:r w:rsidRPr="00A16D0C">
        <w:rPr>
          <w:sz w:val="24"/>
        </w:rPr>
        <w:t>л</w:t>
      </w:r>
      <w:r w:rsidRPr="00A16D0C">
        <w:rPr>
          <w:sz w:val="24"/>
        </w:rPr>
        <w:t>о</w:t>
      </w:r>
      <w:r w:rsidRPr="00A16D0C">
        <w:rPr>
          <w:sz w:val="24"/>
        </w:rPr>
        <w:t>й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обе</w:t>
      </w:r>
      <w:r w:rsidRPr="00A16D0C">
        <w:rPr>
          <w:sz w:val="24"/>
        </w:rPr>
        <w:t>с</w:t>
      </w:r>
      <w:r w:rsidRPr="00A16D0C">
        <w:rPr>
          <w:sz w:val="24"/>
        </w:rPr>
        <w:t>п</w:t>
      </w:r>
      <w:r w:rsidRPr="00A16D0C">
        <w:rPr>
          <w:sz w:val="24"/>
        </w:rPr>
        <w:t>е</w:t>
      </w:r>
      <w:r w:rsidRPr="00A16D0C">
        <w:rPr>
          <w:sz w:val="24"/>
        </w:rPr>
        <w:t>чи</w:t>
      </w:r>
      <w:r w:rsidRPr="00A16D0C">
        <w:rPr>
          <w:sz w:val="24"/>
        </w:rPr>
        <w:t>вае</w:t>
      </w:r>
      <w:r w:rsidRPr="00A16D0C">
        <w:rPr>
          <w:sz w:val="24"/>
        </w:rPr>
        <w:t>т</w:t>
      </w:r>
      <w:r w:rsidRPr="00A16D0C">
        <w:rPr>
          <w:sz w:val="24"/>
        </w:rPr>
        <w:t>с</w:t>
      </w:r>
      <w:r w:rsidRPr="00A16D0C">
        <w:rPr>
          <w:sz w:val="24"/>
        </w:rPr>
        <w:t>я</w:t>
      </w:r>
      <w:r w:rsidRPr="00A16D0C">
        <w:rPr>
          <w:sz w:val="24"/>
        </w:rPr>
        <w:t xml:space="preserve"> </w:t>
      </w:r>
      <w:r w:rsidRPr="00A16D0C">
        <w:rPr>
          <w:sz w:val="24"/>
        </w:rPr>
        <w:t>г</w:t>
      </w:r>
      <w:r w:rsidRPr="00A16D0C">
        <w:rPr>
          <w:sz w:val="24"/>
        </w:rPr>
        <w:t>о</w:t>
      </w:r>
      <w:r w:rsidRPr="00A16D0C">
        <w:rPr>
          <w:sz w:val="24"/>
        </w:rPr>
        <w:t>с</w:t>
      </w:r>
      <w:r w:rsidRPr="00A16D0C">
        <w:rPr>
          <w:sz w:val="24"/>
        </w:rPr>
        <w:t>у</w:t>
      </w:r>
      <w:r w:rsidRPr="00A16D0C">
        <w:rPr>
          <w:sz w:val="24"/>
        </w:rPr>
        <w:t>д</w:t>
      </w:r>
      <w:r w:rsidRPr="00A16D0C">
        <w:rPr>
          <w:sz w:val="24"/>
        </w:rPr>
        <w:t>ар</w:t>
      </w:r>
      <w:r w:rsidRPr="00A16D0C">
        <w:rPr>
          <w:sz w:val="24"/>
        </w:rPr>
        <w:t>с</w:t>
      </w:r>
      <w:r w:rsidRPr="00A16D0C">
        <w:rPr>
          <w:sz w:val="24"/>
        </w:rPr>
        <w:t>т</w:t>
      </w:r>
      <w:r w:rsidRPr="00A16D0C">
        <w:rPr>
          <w:sz w:val="24"/>
        </w:rPr>
        <w:t>вом</w:t>
      </w:r>
      <w:r w:rsidRPr="00A16D0C">
        <w:rPr>
          <w:sz w:val="24"/>
        </w:rPr>
        <w:t xml:space="preserve">; </w:t>
      </w:r>
      <w:r w:rsidRPr="00A16D0C">
        <w:rPr>
          <w:sz w:val="24"/>
        </w:rPr>
        <w:t>Б)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содержит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исключительно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регулятивные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нормы;</w:t>
      </w:r>
    </w:p>
    <w:p w:rsidR="00C85BF9" w:rsidRPr="00A16D0C" w:rsidRDefault="005E35AA">
      <w:pPr>
        <w:spacing w:line="229" w:lineRule="exact"/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принимается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исключительно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законодательными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органами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власти.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523"/>
        </w:tabs>
        <w:spacing w:before="1"/>
        <w:rPr>
          <w:b/>
          <w:sz w:val="24"/>
        </w:rPr>
      </w:pPr>
      <w:r w:rsidRPr="00A16D0C">
        <w:rPr>
          <w:b/>
          <w:sz w:val="24"/>
        </w:rPr>
        <w:t>По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правовому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характеру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все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нормы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делятся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на:</w:t>
      </w:r>
    </w:p>
    <w:p w:rsidR="00C85BF9" w:rsidRPr="00A16D0C" w:rsidRDefault="005E35AA">
      <w:pPr>
        <w:ind w:left="868" w:right="586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отраслевые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межотраслевые;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регулятивные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охранительные;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материальные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процессуальные.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Какая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из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нижеперечисленных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структур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правоотношения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является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верной?</w:t>
      </w:r>
    </w:p>
    <w:p w:rsidR="00C85BF9" w:rsidRPr="00A16D0C" w:rsidRDefault="005E35AA">
      <w:pPr>
        <w:ind w:left="868" w:right="430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субъект,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объект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содержание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правоотношения;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субъект,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объект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предмет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правоотношения;</w:t>
      </w:r>
    </w:p>
    <w:p w:rsidR="00C85BF9" w:rsidRPr="00A16D0C" w:rsidRDefault="005E35AA">
      <w:pPr>
        <w:spacing w:before="1"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субъект,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предмет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содержание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правоотношения.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Какой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состав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правонарушения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является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верным?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ъе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т,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ъе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вна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то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он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</w:t>
      </w:r>
      <w:r w:rsidRPr="00A16D0C">
        <w:rPr>
          <w:rFonts w:ascii="Arial" w:hAnsi="Arial"/>
          <w:sz w:val="24"/>
        </w:rPr>
        <w:t>ъ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вн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орон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before="1"/>
        <w:ind w:left="868" w:right="288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субъект,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субъективная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сторона,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объект,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объективная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сторона;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субъект,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субъективная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сторона,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объект.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какой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ветви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государственной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власти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Президент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Российской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Федерации?</w:t>
      </w:r>
    </w:p>
    <w:p w:rsidR="00C85BF9" w:rsidRPr="00A16D0C" w:rsidRDefault="005E35AA">
      <w:pPr>
        <w:ind w:left="868" w:right="7159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 xml:space="preserve">; 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line="228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одной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из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ветвей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власти,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так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как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является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главой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государства.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орган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является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законодательным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органом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власти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РФ?</w:t>
      </w:r>
    </w:p>
    <w:p w:rsidR="00C85BF9" w:rsidRPr="00A16D0C" w:rsidRDefault="005E35AA">
      <w:pPr>
        <w:ind w:left="868" w:right="6940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Правительство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РФ;</w:t>
      </w:r>
    </w:p>
    <w:p w:rsidR="00C85BF9" w:rsidRPr="00A16D0C" w:rsidRDefault="005E35AA">
      <w:pPr>
        <w:spacing w:before="1"/>
        <w:ind w:left="868" w:right="6940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Счетная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палата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РФ;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Федеральное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Собрание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РФ.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каком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году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была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принята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действующая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Конституция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РФ?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1993;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2020;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2000.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Каким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признаком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характеризуются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личные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свободы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человека?</w:t>
      </w:r>
    </w:p>
    <w:p w:rsidR="00C85BF9" w:rsidRPr="00A16D0C" w:rsidRDefault="005E35AA">
      <w:pPr>
        <w:ind w:left="302" w:right="295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дают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осуществлять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предпринимательскую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иную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</w:t>
      </w:r>
      <w:r w:rsidRPr="00A16D0C">
        <w:rPr>
          <w:rFonts w:ascii="Arial" w:hAnsi="Arial"/>
          <w:sz w:val="24"/>
        </w:rPr>
        <w:t xml:space="preserve"> запрещенную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законом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ея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ьнос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line="228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яв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яю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ео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чу</w:t>
      </w:r>
      <w:r w:rsidRPr="00A16D0C">
        <w:rPr>
          <w:rFonts w:ascii="Arial" w:hAnsi="Arial"/>
          <w:sz w:val="24"/>
        </w:rPr>
        <w:t>ж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дают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беспрепятственно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вступать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общественные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объединения.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ind w:left="635" w:hanging="334"/>
        <w:rPr>
          <w:b/>
          <w:sz w:val="24"/>
        </w:rPr>
      </w:pPr>
      <w:r w:rsidRPr="00A16D0C">
        <w:rPr>
          <w:b/>
          <w:sz w:val="24"/>
        </w:rPr>
        <w:t>Чем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характеризуется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федеративное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устройство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РФ?</w:t>
      </w:r>
    </w:p>
    <w:p w:rsidR="00C85BF9" w:rsidRPr="00A16D0C" w:rsidRDefault="005E35AA">
      <w:pPr>
        <w:spacing w:before="1"/>
        <w:ind w:left="868" w:right="2957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РФ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состоит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из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самостоятельных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муниципальных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lastRenderedPageBreak/>
        <w:t>образований;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Ф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стои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вно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авн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ъе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тов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(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ион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line="228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РФ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состоит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из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самостоятельных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административно-территориальных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единиц,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868" w:right="1725" w:hanging="567"/>
        <w:jc w:val="both"/>
        <w:rPr>
          <w:sz w:val="24"/>
        </w:rPr>
      </w:pPr>
      <w:r w:rsidRPr="00A16D0C">
        <w:rPr>
          <w:b/>
          <w:sz w:val="24"/>
        </w:rPr>
        <w:t>Какие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общественные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отношения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составляют</w:t>
      </w:r>
      <w:r w:rsidR="00A16D0C">
        <w:rPr>
          <w:b/>
          <w:sz w:val="24"/>
        </w:rPr>
        <w:t xml:space="preserve"> </w:t>
      </w:r>
      <w:r w:rsidRPr="00A16D0C">
        <w:rPr>
          <w:b/>
          <w:sz w:val="24"/>
        </w:rPr>
        <w:t>предмет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гражданского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права?</w:t>
      </w:r>
      <w:r w:rsidRPr="00A16D0C">
        <w:rPr>
          <w:b/>
          <w:sz w:val="24"/>
        </w:rPr>
        <w:t xml:space="preserve"> </w:t>
      </w:r>
      <w:r w:rsidRPr="00A16D0C">
        <w:rPr>
          <w:sz w:val="24"/>
        </w:rPr>
        <w:t>А)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имущественные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связанные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</w:t>
      </w:r>
      <w:r w:rsidRPr="00A16D0C">
        <w:rPr>
          <w:sz w:val="24"/>
        </w:rPr>
        <w:t xml:space="preserve"> </w:t>
      </w:r>
      <w:r w:rsidRPr="00A16D0C">
        <w:rPr>
          <w:sz w:val="24"/>
        </w:rPr>
        <w:t>ними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личные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неимущественные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отношения;</w:t>
      </w:r>
      <w:r w:rsidRPr="00A16D0C">
        <w:rPr>
          <w:sz w:val="24"/>
        </w:rPr>
        <w:t xml:space="preserve"> </w:t>
      </w:r>
      <w:r w:rsidRPr="00A16D0C">
        <w:rPr>
          <w:sz w:val="24"/>
        </w:rPr>
        <w:t>Б)</w:t>
      </w:r>
      <w:r w:rsidRPr="00A16D0C">
        <w:rPr>
          <w:sz w:val="24"/>
        </w:rPr>
        <w:t xml:space="preserve"> </w:t>
      </w:r>
      <w:r w:rsidRPr="00A16D0C">
        <w:rPr>
          <w:sz w:val="24"/>
        </w:rPr>
        <w:t>отношения,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возникающие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</w:t>
      </w:r>
      <w:r w:rsidRPr="00A16D0C">
        <w:rPr>
          <w:sz w:val="24"/>
        </w:rPr>
        <w:t xml:space="preserve"> </w:t>
      </w:r>
      <w:r w:rsidRPr="00A16D0C">
        <w:rPr>
          <w:sz w:val="24"/>
        </w:rPr>
        <w:t>сфере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государственного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управления;</w:t>
      </w:r>
    </w:p>
    <w:p w:rsidR="00C85BF9" w:rsidRPr="00A16D0C" w:rsidRDefault="005E35AA">
      <w:pPr>
        <w:spacing w:before="1" w:line="229" w:lineRule="exact"/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брачно-семейные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отношения.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43"/>
        </w:tabs>
        <w:ind w:left="302" w:right="298" w:firstLine="0"/>
        <w:rPr>
          <w:b/>
          <w:sz w:val="24"/>
        </w:rPr>
      </w:pPr>
      <w:r w:rsidRPr="00A16D0C">
        <w:rPr>
          <w:b/>
          <w:sz w:val="24"/>
        </w:rPr>
        <w:t>С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какого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возраста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гражданскому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законодательству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наступает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полная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дееспособность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физических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лиц?</w:t>
      </w:r>
    </w:p>
    <w:p w:rsidR="00C85BF9" w:rsidRPr="00A16D0C" w:rsidRDefault="005E35AA">
      <w:pPr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16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лет;</w:t>
      </w:r>
    </w:p>
    <w:p w:rsidR="00C85BF9" w:rsidRPr="00A16D0C" w:rsidRDefault="005E35AA">
      <w:pPr>
        <w:ind w:left="868" w:right="6833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момента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рождения;</w:t>
      </w:r>
    </w:p>
    <w:p w:rsidR="00C85BF9" w:rsidRPr="00A16D0C" w:rsidRDefault="005E35AA">
      <w:pPr>
        <w:ind w:left="868" w:right="6833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18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лет.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Какой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признак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характеризует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гражданское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правоотношение?</w:t>
      </w:r>
    </w:p>
    <w:p w:rsidR="00C85BF9" w:rsidRPr="00A16D0C" w:rsidRDefault="005E35AA">
      <w:pPr>
        <w:ind w:left="868" w:right="6570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ав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оно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ро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 xml:space="preserve">;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конформизм;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тно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не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ро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>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Какая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форма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собственности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признается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РФ?</w:t>
      </w:r>
    </w:p>
    <w:p w:rsidR="00C85BF9" w:rsidRPr="00A16D0C" w:rsidRDefault="005E35AA">
      <w:pPr>
        <w:ind w:left="868" w:right="5557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только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частная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государственная;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только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частная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муниципальная;</w:t>
      </w:r>
    </w:p>
    <w:p w:rsidR="00C85BF9" w:rsidRPr="00A16D0C" w:rsidRDefault="005E35AA">
      <w:pPr>
        <w:spacing w:before="74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стн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я,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ар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ная</w:t>
      </w:r>
      <w:r w:rsidRPr="00A16D0C">
        <w:rPr>
          <w:rFonts w:ascii="Arial" w:hAnsi="Arial"/>
          <w:sz w:val="24"/>
        </w:rPr>
        <w:t>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му</w:t>
      </w:r>
      <w:r w:rsidRPr="00A16D0C">
        <w:rPr>
          <w:rFonts w:ascii="Arial" w:hAnsi="Arial"/>
          <w:sz w:val="24"/>
        </w:rPr>
        <w:t>ни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ф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рм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из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перечисленных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признаков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присущ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юридическому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лицу?</w:t>
      </w:r>
    </w:p>
    <w:p w:rsidR="00C85BF9" w:rsidRPr="00A16D0C" w:rsidRDefault="005E35AA">
      <w:pPr>
        <w:ind w:left="868" w:right="4927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доля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участия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государства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его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капитале;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наличие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товарного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знака;</w:t>
      </w:r>
    </w:p>
    <w:p w:rsidR="00C85BF9" w:rsidRPr="00A16D0C" w:rsidRDefault="005E35AA">
      <w:pPr>
        <w:spacing w:before="1"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имущественная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обособленность.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line="229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из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нижеперечисленного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условиям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сделки?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ю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ф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мы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соответствие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воли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волеизъявления;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наличие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сделке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исключительно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двух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сторон.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67"/>
        </w:tabs>
        <w:ind w:left="302" w:right="300" w:firstLine="0"/>
        <w:rPr>
          <w:b/>
          <w:sz w:val="24"/>
        </w:rPr>
      </w:pPr>
      <w:r w:rsidRPr="00A16D0C">
        <w:rPr>
          <w:b/>
          <w:sz w:val="24"/>
        </w:rPr>
        <w:t>Как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называется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сделка,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которая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порождает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может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породить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желаемые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для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ее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участников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правовые последствия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 силу несоответствия его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закону?</w:t>
      </w:r>
    </w:p>
    <w:p w:rsidR="00C85BF9" w:rsidRPr="00A16D0C" w:rsidRDefault="005E35AA">
      <w:pPr>
        <w:ind w:left="868" w:right="775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ничтожная;</w:t>
      </w:r>
    </w:p>
    <w:p w:rsidR="00C85BF9" w:rsidRPr="00A16D0C" w:rsidRDefault="005E35AA">
      <w:pPr>
        <w:ind w:left="868" w:right="775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proofErr w:type="spellStart"/>
      <w:r w:rsidRPr="00A16D0C">
        <w:rPr>
          <w:rFonts w:ascii="Arial" w:hAnsi="Arial"/>
          <w:sz w:val="24"/>
        </w:rPr>
        <w:t>оспоримая</w:t>
      </w:r>
      <w:proofErr w:type="spellEnd"/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незаключенная.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729"/>
        </w:tabs>
        <w:ind w:left="302" w:right="299" w:firstLine="0"/>
        <w:rPr>
          <w:b/>
          <w:sz w:val="24"/>
        </w:rPr>
      </w:pPr>
      <w:r w:rsidRPr="00A16D0C">
        <w:rPr>
          <w:b/>
          <w:sz w:val="24"/>
        </w:rPr>
        <w:t>Какой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способ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обеспечения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исполнения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обязательства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отсутствует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гражданском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законодательстве?</w:t>
      </w:r>
    </w:p>
    <w:p w:rsidR="00C85BF9" w:rsidRPr="00A16D0C" w:rsidRDefault="005E35AA">
      <w:pPr>
        <w:spacing w:before="2"/>
        <w:ind w:left="868" w:right="683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банковская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гарантия;</w:t>
      </w:r>
    </w:p>
    <w:p w:rsidR="00C85BF9" w:rsidRPr="00A16D0C" w:rsidRDefault="005E35AA">
      <w:pPr>
        <w:ind w:left="868" w:right="683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поручительство;</w:t>
      </w:r>
    </w:p>
    <w:p w:rsidR="00C85BF9" w:rsidRPr="00A16D0C" w:rsidRDefault="005E35AA">
      <w:pPr>
        <w:spacing w:line="228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ind w:left="633" w:hanging="332"/>
        <w:rPr>
          <w:b/>
          <w:sz w:val="24"/>
        </w:rPr>
      </w:pPr>
      <w:r w:rsidRPr="00A16D0C">
        <w:rPr>
          <w:b/>
          <w:sz w:val="24"/>
        </w:rPr>
        <w:t>Какой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правовой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институт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является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центральным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трудовом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праве?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институт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охраны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труда;</w:t>
      </w:r>
    </w:p>
    <w:p w:rsidR="00C85BF9" w:rsidRPr="00A16D0C" w:rsidRDefault="005E35AA">
      <w:pPr>
        <w:spacing w:before="1"/>
        <w:ind w:left="868" w:right="616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институт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трудового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договора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институт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трудовых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споров.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line="228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из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нижеперечисленного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обязательным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условиям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трудового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договора?</w:t>
      </w:r>
    </w:p>
    <w:p w:rsidR="00C85BF9" w:rsidRPr="00A16D0C" w:rsidRDefault="005E35AA">
      <w:pPr>
        <w:ind w:left="868" w:right="3584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аз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ш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х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аня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 xml:space="preserve">; 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ус</w:t>
      </w:r>
      <w:r w:rsidRPr="00A16D0C">
        <w:rPr>
          <w:rFonts w:ascii="Arial" w:hAnsi="Arial"/>
          <w:sz w:val="24"/>
        </w:rPr>
        <w:t>танов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пы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ате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lastRenderedPageBreak/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условия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оплаты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труда.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Какими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лицами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могут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разрешаться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индивидуальные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трудовые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споры?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сс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тру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ов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по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ам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before="1"/>
        <w:ind w:left="302" w:right="295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сс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ов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м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по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м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от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ры</w:t>
      </w:r>
      <w:r w:rsidRPr="00A16D0C">
        <w:rPr>
          <w:rFonts w:ascii="Arial" w:hAnsi="Arial"/>
          <w:sz w:val="24"/>
        </w:rPr>
        <w:t>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ях</w:t>
      </w:r>
      <w:r w:rsidR="00A16D0C">
        <w:rPr>
          <w:rFonts w:ascii="Arial" w:hAnsi="Arial"/>
          <w:sz w:val="24"/>
        </w:rPr>
        <w:t xml:space="preserve"> </w:t>
      </w:r>
      <w:proofErr w:type="spellStart"/>
      <w:r w:rsidRPr="00A16D0C">
        <w:rPr>
          <w:rFonts w:ascii="Arial" w:hAnsi="Arial"/>
          <w:sz w:val="24"/>
        </w:rPr>
        <w:t>ар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ра</w:t>
      </w:r>
      <w:r w:rsidRPr="00A16D0C">
        <w:rPr>
          <w:rFonts w:ascii="Arial" w:hAnsi="Arial"/>
          <w:sz w:val="24"/>
        </w:rPr>
        <w:t>ж</w:t>
      </w:r>
      <w:r w:rsidRPr="00A16D0C">
        <w:rPr>
          <w:rFonts w:ascii="Arial" w:hAnsi="Arial"/>
          <w:sz w:val="24"/>
        </w:rPr>
        <w:t>ом</w:t>
      </w:r>
      <w:proofErr w:type="spellEnd"/>
      <w:r w:rsidRPr="00A16D0C">
        <w:rPr>
          <w:rFonts w:ascii="Arial" w:hAnsi="Arial"/>
          <w:sz w:val="24"/>
        </w:rPr>
        <w:t xml:space="preserve">, </w:t>
      </w:r>
      <w:proofErr w:type="spellStart"/>
      <w:r w:rsidRPr="00A16D0C">
        <w:rPr>
          <w:rFonts w:ascii="Arial" w:hAnsi="Arial"/>
          <w:sz w:val="24"/>
        </w:rPr>
        <w:t>администрируемым</w:t>
      </w:r>
      <w:proofErr w:type="spellEnd"/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постоянно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действующим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арбитражным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учреждением.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58"/>
        </w:tabs>
        <w:spacing w:before="1"/>
        <w:ind w:left="302" w:right="296" w:firstLine="0"/>
        <w:rPr>
          <w:b/>
          <w:sz w:val="24"/>
        </w:rPr>
      </w:pPr>
      <w:r w:rsidRPr="00A16D0C">
        <w:rPr>
          <w:b/>
          <w:sz w:val="24"/>
        </w:rPr>
        <w:t>Какие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документы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обязано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представить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лицо,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поступающее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работу,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заключении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трудового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договора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работодателю?</w:t>
      </w:r>
    </w:p>
    <w:p w:rsidR="00C85BF9" w:rsidRPr="00A16D0C" w:rsidRDefault="005E35AA">
      <w:pPr>
        <w:spacing w:line="228" w:lineRule="exact"/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пр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(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ind w:left="302" w:right="294" w:firstLine="566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справку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том,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является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является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подвергнутым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административному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наказанию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потребление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наркотических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средств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психотропных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веществ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без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назначения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врача;</w:t>
      </w:r>
    </w:p>
    <w:p w:rsidR="00C85BF9" w:rsidRPr="00A16D0C" w:rsidRDefault="005E35AA">
      <w:pPr>
        <w:spacing w:before="1"/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енн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ш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нт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Может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ли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работодатель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оформлять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работнику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трудовую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книжку?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да,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только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случае,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если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он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устроился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работу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после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31.12.2020;</w:t>
      </w:r>
    </w:p>
    <w:p w:rsidR="00C85BF9" w:rsidRPr="00A16D0C" w:rsidRDefault="005E35AA">
      <w:pPr>
        <w:ind w:left="302" w:right="300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нет,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трудовая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книжка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оформляется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работодателем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любом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случае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приеме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работника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работу;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все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зависит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исключительно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усмотрения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работника.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before="1" w:line="229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основаниям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прекращения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трудового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договора?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тру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во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ю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оп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ен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ро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ind w:left="302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отказ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работника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продолжения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связи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сменой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собственника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имущества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ор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before="1"/>
        <w:ind w:left="302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отказ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работника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работать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сверхурочно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для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продолжения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неявке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сменяющего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работника,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если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допускает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перерыва.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before="1" w:line="229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условиям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заключения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брака?</w:t>
      </w:r>
    </w:p>
    <w:p w:rsidR="00C85BF9" w:rsidRPr="00A16D0C" w:rsidRDefault="005E35AA">
      <w:pPr>
        <w:ind w:left="868" w:right="5865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достижение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брачного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возраста;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наличие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общего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имущества;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наличие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добровольного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взаимного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согласия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мужчины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женщины.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ind w:left="635" w:hanging="334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из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нижеперечисленного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обязанностям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супругов?</w:t>
      </w:r>
    </w:p>
    <w:p w:rsidR="00C85BF9" w:rsidRPr="00A16D0C" w:rsidRDefault="005E35AA">
      <w:pPr>
        <w:spacing w:before="1"/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обяза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ват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оп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ре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ind w:left="868" w:right="1319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обязанность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осуществлять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трудовую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деятельность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целью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получения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дохода;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обязанность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заботиться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благосостоянии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развитии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своих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детей.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746"/>
        </w:tabs>
        <w:ind w:left="302" w:right="295" w:firstLine="0"/>
        <w:rPr>
          <w:b/>
          <w:sz w:val="24"/>
        </w:rPr>
      </w:pPr>
      <w:r w:rsidRPr="00A16D0C">
        <w:rPr>
          <w:b/>
          <w:sz w:val="24"/>
        </w:rPr>
        <w:t>По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какому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из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нижеперечисленных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обстоятельств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брак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может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быть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признан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недействительным?</w:t>
      </w:r>
    </w:p>
    <w:p w:rsidR="00C85BF9" w:rsidRPr="00A16D0C" w:rsidRDefault="005E35AA">
      <w:pPr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один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из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супругов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достиг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брачного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возраста;</w:t>
      </w:r>
    </w:p>
    <w:p w:rsidR="00C85BF9" w:rsidRPr="00A16D0C" w:rsidRDefault="005E35AA">
      <w:pPr>
        <w:ind w:left="868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один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из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супругов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является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недееспособным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лицом;</w:t>
      </w:r>
    </w:p>
    <w:p w:rsidR="00C85BF9" w:rsidRPr="00A16D0C" w:rsidRDefault="005E35AA">
      <w:pPr>
        <w:spacing w:before="74"/>
        <w:ind w:left="302" w:right="1014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один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из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супругов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вступления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брак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был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осужден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совершение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преступления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лишению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свободы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срок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свыше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трех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лет.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t>Какие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общественные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отношения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регулирует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административное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право?</w:t>
      </w:r>
    </w:p>
    <w:p w:rsidR="00C85BF9" w:rsidRPr="00A16D0C" w:rsidRDefault="005E35AA">
      <w:pPr>
        <w:ind w:left="868" w:right="173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имущественные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связанные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ними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личные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неимущественные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отношения;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отношения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сфере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государственного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управления;</w:t>
      </w:r>
    </w:p>
    <w:p w:rsidR="00C85BF9" w:rsidRPr="00A16D0C" w:rsidRDefault="005E35AA">
      <w:pPr>
        <w:ind w:left="302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отношения,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определяющие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основы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конституционного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строя,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свободы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человека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гражданина.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ind w:left="635" w:hanging="334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из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нижеперечисленного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видам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административных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наказаний?</w:t>
      </w:r>
    </w:p>
    <w:p w:rsidR="00C85BF9" w:rsidRPr="00A16D0C" w:rsidRDefault="005E35AA">
      <w:pPr>
        <w:ind w:left="868" w:right="6469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обязательные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работы;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исправительные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работы;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принудительные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работы.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line="229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следует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понимать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под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уголовным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преступлением?</w:t>
      </w:r>
    </w:p>
    <w:p w:rsidR="00C85BF9" w:rsidRPr="00A16D0C" w:rsidRDefault="005E35AA">
      <w:pPr>
        <w:ind w:left="302" w:right="295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lastRenderedPageBreak/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виновно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совершенное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общественно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опасное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деяние,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запрещенное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Уголовным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кодексом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Ф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ро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аза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before="1"/>
        <w:ind w:left="302" w:right="300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опр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вно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вно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(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ез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ф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ю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 xml:space="preserve">а, 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ото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овн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Ф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тан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овн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ет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твен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before="2"/>
        <w:ind w:left="302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опр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вно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овно</w:t>
      </w:r>
      <w:r w:rsidRPr="00A16D0C">
        <w:rPr>
          <w:rFonts w:ascii="Arial" w:hAnsi="Arial"/>
          <w:sz w:val="24"/>
        </w:rPr>
        <w:t>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(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ей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ю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а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от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ро</w:t>
      </w:r>
      <w:r w:rsidRPr="00A16D0C">
        <w:rPr>
          <w:rFonts w:ascii="Arial" w:hAnsi="Arial"/>
          <w:sz w:val="24"/>
        </w:rPr>
        <w:t xml:space="preserve">е </w:t>
      </w:r>
      <w:r w:rsidRPr="00A16D0C">
        <w:rPr>
          <w:rFonts w:ascii="Arial" w:hAnsi="Arial"/>
          <w:sz w:val="24"/>
        </w:rPr>
        <w:t>Уголовным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кодексом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РФ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установлена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уголовная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ответственность.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708"/>
        </w:tabs>
        <w:ind w:left="302" w:right="288" w:firstLine="0"/>
        <w:rPr>
          <w:b/>
          <w:sz w:val="24"/>
        </w:rPr>
      </w:pPr>
      <w:r w:rsidRPr="00A16D0C">
        <w:rPr>
          <w:b/>
          <w:sz w:val="24"/>
        </w:rPr>
        <w:t>С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какого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возраста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общему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правилу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лицо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может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быть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привлечено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уголовной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ответственности?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18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лет;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16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лет;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14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лет.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ind w:left="635" w:hanging="334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обстоятельствам,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исключающим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преступность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уголовного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деяния?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крайняя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необходимость;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стечение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тяжелых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личных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семейных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обстоятельств;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тяжелое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материальное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положение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лица,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совершившего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уголовно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наказуемое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деяние.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737"/>
        </w:tabs>
        <w:spacing w:before="1"/>
        <w:ind w:left="302" w:right="296" w:firstLine="0"/>
        <w:rPr>
          <w:b/>
          <w:sz w:val="24"/>
        </w:rPr>
      </w:pPr>
      <w:r w:rsidRPr="00A16D0C">
        <w:rPr>
          <w:b/>
          <w:sz w:val="24"/>
        </w:rPr>
        <w:t>По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какому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основанию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лицо,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совершившее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уголовное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преступление,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может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быть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освобождено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уголовной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ответственности?</w:t>
      </w:r>
    </w:p>
    <w:p w:rsidR="00C85BF9" w:rsidRPr="00A16D0C" w:rsidRDefault="005E35AA">
      <w:pPr>
        <w:ind w:left="302" w:right="295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уголовное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преступление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совершено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стечении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тяжелых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личных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семейных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обстоятельств;</w:t>
      </w:r>
    </w:p>
    <w:p w:rsidR="00C85BF9" w:rsidRPr="00A16D0C" w:rsidRDefault="005E35AA">
      <w:pPr>
        <w:ind w:left="868" w:right="2957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истек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срок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давности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привлечения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уголовной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ответственности;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уголовное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преступление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совершено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невменяемым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лицом.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Какие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отношения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регулируются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экологическим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правом?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отно</w:t>
      </w:r>
      <w:r w:rsidRPr="00A16D0C">
        <w:rPr>
          <w:rFonts w:ascii="Arial" w:hAnsi="Arial"/>
          <w:sz w:val="24"/>
        </w:rPr>
        <w:t>ш</w:t>
      </w:r>
      <w:r w:rsidRPr="00A16D0C">
        <w:rPr>
          <w:rFonts w:ascii="Arial" w:hAnsi="Arial"/>
          <w:sz w:val="24"/>
        </w:rPr>
        <w:t>ени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х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ан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ж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ю</w:t>
      </w:r>
      <w:r w:rsidRPr="00A16D0C">
        <w:rPr>
          <w:rFonts w:ascii="Arial" w:hAnsi="Arial"/>
          <w:sz w:val="24"/>
        </w:rPr>
        <w:t>щ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отноше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ова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х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ан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;</w:t>
      </w:r>
    </w:p>
    <w:p w:rsidR="00C85BF9" w:rsidRPr="00A16D0C" w:rsidRDefault="005E35AA">
      <w:pPr>
        <w:spacing w:before="1"/>
        <w:ind w:left="302" w:right="295" w:firstLine="566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отно</w:t>
      </w:r>
      <w:r w:rsidRPr="00A16D0C">
        <w:rPr>
          <w:rFonts w:ascii="Arial" w:hAnsi="Arial"/>
          <w:sz w:val="24"/>
        </w:rPr>
        <w:t>ш</w:t>
      </w:r>
      <w:r w:rsidRPr="00A16D0C">
        <w:rPr>
          <w:rFonts w:ascii="Arial" w:hAnsi="Arial"/>
          <w:sz w:val="24"/>
        </w:rPr>
        <w:t>ени</w:t>
      </w:r>
      <w:r w:rsidRPr="00A16D0C">
        <w:rPr>
          <w:rFonts w:ascii="Arial" w:hAnsi="Arial"/>
          <w:sz w:val="24"/>
        </w:rPr>
        <w:t>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ои</w:t>
      </w:r>
      <w:r w:rsidRPr="00A16D0C">
        <w:rPr>
          <w:rFonts w:ascii="Arial" w:hAnsi="Arial"/>
          <w:sz w:val="24"/>
        </w:rPr>
        <w:t>зво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у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ьс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х</w:t>
      </w:r>
      <w:r w:rsidRPr="00A16D0C">
        <w:rPr>
          <w:rFonts w:ascii="Arial" w:hAnsi="Arial"/>
          <w:sz w:val="24"/>
        </w:rPr>
        <w:t>оз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венн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й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>ии</w:t>
      </w:r>
      <w:r w:rsidRPr="00A16D0C">
        <w:rPr>
          <w:rFonts w:ascii="Arial" w:hAnsi="Arial"/>
          <w:sz w:val="24"/>
        </w:rPr>
        <w:t>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ё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пе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ра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и </w:t>
      </w:r>
      <w:r w:rsidRPr="00A16D0C">
        <w:rPr>
          <w:rFonts w:ascii="Arial" w:hAnsi="Arial"/>
          <w:sz w:val="24"/>
        </w:rPr>
        <w:t>ре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before="1"/>
        <w:ind w:left="635" w:hanging="334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в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законодательстве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РФ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понимается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под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коррупцией?</w:t>
      </w:r>
    </w:p>
    <w:p w:rsidR="00C85BF9" w:rsidRPr="00A16D0C" w:rsidRDefault="005E35AA">
      <w:pPr>
        <w:ind w:left="302" w:right="294" w:firstLine="539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совершение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виновного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противоправного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деяния,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носящего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общественно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опасный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х</w:t>
      </w:r>
      <w:r w:rsidRPr="00A16D0C">
        <w:rPr>
          <w:rFonts w:ascii="Arial" w:hAnsi="Arial"/>
          <w:sz w:val="24"/>
        </w:rPr>
        <w:t>ар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ер</w:t>
      </w:r>
      <w:r w:rsidRPr="00A16D0C">
        <w:rPr>
          <w:rFonts w:ascii="Arial" w:hAnsi="Arial"/>
          <w:sz w:val="24"/>
        </w:rPr>
        <w:t>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нап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енн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а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по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ва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ж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ж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язанн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м </w:t>
      </w:r>
      <w:r w:rsidRPr="00A16D0C">
        <w:rPr>
          <w:rFonts w:ascii="Arial" w:hAnsi="Arial"/>
          <w:sz w:val="24"/>
        </w:rPr>
        <w:t>возм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ж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стей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неп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аво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ерн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ьны</w:t>
      </w:r>
      <w:r w:rsidRPr="00A16D0C">
        <w:rPr>
          <w:rFonts w:ascii="Arial" w:hAnsi="Arial"/>
          <w:sz w:val="24"/>
        </w:rPr>
        <w:t>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г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ус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, </w:t>
      </w:r>
      <w:r w:rsidRPr="00A16D0C">
        <w:rPr>
          <w:rFonts w:ascii="Arial" w:hAnsi="Arial"/>
          <w:sz w:val="24"/>
        </w:rPr>
        <w:t>покровительства,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обещания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преимущества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для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себя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для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третьих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предложения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предоставления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ему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таких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благ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физическим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юридическим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лицом;</w:t>
      </w:r>
    </w:p>
    <w:p w:rsidR="00C85BF9" w:rsidRPr="00A16D0C" w:rsidRDefault="005E35AA">
      <w:pPr>
        <w:ind w:left="302" w:right="289" w:firstLine="539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)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упот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ж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м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ж</w:t>
      </w:r>
      <w:r w:rsidRPr="00A16D0C">
        <w:rPr>
          <w:rFonts w:ascii="Arial" w:hAnsi="Arial"/>
          <w:sz w:val="24"/>
        </w:rPr>
        <w:t>ен</w:t>
      </w:r>
      <w:r w:rsidRPr="00A16D0C">
        <w:rPr>
          <w:rFonts w:ascii="Arial" w:hAnsi="Arial"/>
          <w:sz w:val="24"/>
        </w:rPr>
        <w:t>ие</w:t>
      </w:r>
      <w:r w:rsidRPr="00A16D0C">
        <w:rPr>
          <w:rFonts w:ascii="Arial" w:hAnsi="Arial"/>
          <w:sz w:val="24"/>
        </w:rPr>
        <w:t>м,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ча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взя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зят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, </w:t>
      </w:r>
      <w:r w:rsidRPr="00A16D0C">
        <w:rPr>
          <w:rFonts w:ascii="Arial" w:hAnsi="Arial"/>
          <w:sz w:val="24"/>
        </w:rPr>
        <w:t>злоупотребление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полномочиями,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коммерческий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подкуп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либо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незаконное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использование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физическим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лицом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своего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должностного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положения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вопреки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законным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интересам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общества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ар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а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ях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ы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ен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ц</w:t>
      </w:r>
      <w:r w:rsidRPr="00A16D0C">
        <w:rPr>
          <w:rFonts w:ascii="Arial" w:hAnsi="Arial"/>
          <w:sz w:val="24"/>
        </w:rPr>
        <w:t>енно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й</w:t>
      </w:r>
      <w:r w:rsidRPr="00A16D0C">
        <w:rPr>
          <w:rFonts w:ascii="Arial" w:hAnsi="Arial"/>
          <w:sz w:val="24"/>
        </w:rPr>
        <w:t>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му</w:t>
      </w:r>
      <w:r w:rsidRPr="00A16D0C">
        <w:rPr>
          <w:rFonts w:ascii="Arial" w:hAnsi="Arial"/>
          <w:sz w:val="24"/>
        </w:rPr>
        <w:t>щ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тва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ус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 xml:space="preserve">г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му</w:t>
      </w:r>
      <w:r w:rsidRPr="00A16D0C">
        <w:rPr>
          <w:rFonts w:ascii="Arial" w:hAnsi="Arial"/>
          <w:sz w:val="24"/>
        </w:rPr>
        <w:t>щ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венн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г</w:t>
      </w:r>
      <w:r w:rsidRPr="00A16D0C">
        <w:rPr>
          <w:rFonts w:ascii="Arial" w:hAnsi="Arial"/>
          <w:sz w:val="24"/>
        </w:rPr>
        <w:t>о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х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ра</w:t>
      </w:r>
      <w:r w:rsidRPr="00A16D0C">
        <w:rPr>
          <w:rFonts w:ascii="Arial" w:hAnsi="Arial"/>
          <w:sz w:val="24"/>
        </w:rPr>
        <w:t>,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му</w:t>
      </w:r>
      <w:r w:rsidRPr="00A16D0C">
        <w:rPr>
          <w:rFonts w:ascii="Arial" w:hAnsi="Arial"/>
          <w:sz w:val="24"/>
        </w:rPr>
        <w:t>щ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енн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в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я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ет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х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ц</w:t>
      </w:r>
      <w:r w:rsid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б</w:t>
      </w:r>
      <w:r w:rsidRPr="00A16D0C">
        <w:rPr>
          <w:rFonts w:ascii="Arial" w:hAnsi="Arial"/>
          <w:sz w:val="24"/>
        </w:rPr>
        <w:t>о незаконное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предоставление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такой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выгоды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указанному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лицу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другими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физическими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лицами;</w:t>
      </w:r>
    </w:p>
    <w:p w:rsidR="00C85BF9" w:rsidRPr="00A16D0C" w:rsidRDefault="005E35AA">
      <w:pPr>
        <w:spacing w:before="1"/>
        <w:ind w:left="302" w:right="298" w:firstLine="539"/>
        <w:jc w:val="both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придание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правомерного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вида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владению,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пользованию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или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распоряжению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денежными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ре</w:t>
      </w:r>
      <w:r w:rsidRPr="00A16D0C">
        <w:rPr>
          <w:rFonts w:ascii="Arial" w:hAnsi="Arial"/>
          <w:sz w:val="24"/>
        </w:rPr>
        <w:t>д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</w:t>
      </w:r>
      <w:r w:rsidRPr="00A16D0C">
        <w:rPr>
          <w:rFonts w:ascii="Arial" w:hAnsi="Arial"/>
          <w:sz w:val="24"/>
        </w:rPr>
        <w:t>а</w:t>
      </w:r>
      <w:r w:rsidRPr="00A16D0C">
        <w:rPr>
          <w:rFonts w:ascii="Arial" w:hAnsi="Arial"/>
          <w:sz w:val="24"/>
        </w:rPr>
        <w:t>ми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щ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тво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,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ч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ы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ез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ь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ат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вер</w:t>
      </w:r>
      <w:r w:rsidRPr="00A16D0C">
        <w:rPr>
          <w:rFonts w:ascii="Arial" w:hAnsi="Arial"/>
          <w:sz w:val="24"/>
        </w:rPr>
        <w:t>ш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>у</w:t>
      </w:r>
      <w:r w:rsidRPr="00A16D0C">
        <w:rPr>
          <w:rFonts w:ascii="Arial" w:hAnsi="Arial"/>
          <w:sz w:val="24"/>
        </w:rPr>
        <w:t>п</w:t>
      </w:r>
      <w:r w:rsidRPr="00A16D0C">
        <w:rPr>
          <w:rFonts w:ascii="Arial" w:hAnsi="Arial"/>
          <w:sz w:val="24"/>
        </w:rPr>
        <w:t>л</w:t>
      </w:r>
      <w:r w:rsidRPr="00A16D0C">
        <w:rPr>
          <w:rFonts w:ascii="Arial" w:hAnsi="Arial"/>
          <w:sz w:val="24"/>
        </w:rPr>
        <w:t>е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я.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6"/>
        </w:tabs>
        <w:spacing w:line="228" w:lineRule="exact"/>
        <w:ind w:left="635" w:hanging="334"/>
        <w:rPr>
          <w:b/>
          <w:sz w:val="24"/>
        </w:rPr>
      </w:pPr>
      <w:r w:rsidRPr="00A16D0C">
        <w:rPr>
          <w:b/>
          <w:sz w:val="24"/>
        </w:rPr>
        <w:t>Что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не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относится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мерам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профилактике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коррупции?</w:t>
      </w:r>
    </w:p>
    <w:p w:rsidR="00C85BF9" w:rsidRPr="00A16D0C" w:rsidRDefault="005E35AA">
      <w:pPr>
        <w:ind w:left="868" w:right="203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формирование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обществе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нетерпимости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коррупционному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поведению;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обеспечение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независимости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СМИ;</w:t>
      </w:r>
    </w:p>
    <w:p w:rsidR="00C85BF9" w:rsidRPr="00A16D0C" w:rsidRDefault="005E35AA">
      <w:pPr>
        <w:spacing w:before="1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hyperlink r:id="rId35">
        <w:proofErr w:type="spellStart"/>
        <w:r w:rsidRPr="00A16D0C">
          <w:rPr>
            <w:rFonts w:ascii="Arial" w:hAnsi="Arial"/>
            <w:sz w:val="24"/>
          </w:rPr>
          <w:t>антикоррупционная</w:t>
        </w:r>
        <w:proofErr w:type="spellEnd"/>
        <w:r w:rsidRPr="00A16D0C">
          <w:rPr>
            <w:rFonts w:ascii="Arial" w:hAnsi="Arial"/>
            <w:sz w:val="24"/>
          </w:rPr>
          <w:t xml:space="preserve"> </w:t>
        </w:r>
        <w:r w:rsidRPr="00A16D0C">
          <w:rPr>
            <w:rFonts w:ascii="Arial" w:hAnsi="Arial"/>
            <w:sz w:val="24"/>
          </w:rPr>
          <w:t>экспертиза</w:t>
        </w:r>
        <w:r w:rsidRPr="00A16D0C">
          <w:rPr>
            <w:rFonts w:ascii="Arial" w:hAnsi="Arial"/>
            <w:sz w:val="24"/>
          </w:rPr>
          <w:t xml:space="preserve"> </w:t>
        </w:r>
      </w:hyperlink>
      <w:r w:rsidRPr="00A16D0C">
        <w:rPr>
          <w:rFonts w:ascii="Arial" w:hAnsi="Arial"/>
          <w:sz w:val="24"/>
        </w:rPr>
        <w:t>правовых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актов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их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проектов.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line="229" w:lineRule="exact"/>
        <w:ind w:left="633" w:hanging="332"/>
        <w:rPr>
          <w:b/>
          <w:sz w:val="24"/>
        </w:rPr>
      </w:pPr>
      <w:r w:rsidRPr="00A16D0C">
        <w:rPr>
          <w:b/>
          <w:sz w:val="24"/>
        </w:rPr>
        <w:t>Объектом</w:t>
      </w:r>
      <w:r w:rsidRPr="00A16D0C">
        <w:rPr>
          <w:b/>
          <w:sz w:val="24"/>
        </w:rPr>
        <w:t xml:space="preserve"> </w:t>
      </w:r>
      <w:proofErr w:type="spellStart"/>
      <w:r w:rsidRPr="00A16D0C">
        <w:rPr>
          <w:b/>
          <w:sz w:val="24"/>
        </w:rPr>
        <w:t>антикоррупционной</w:t>
      </w:r>
      <w:proofErr w:type="spellEnd"/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экспертизы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являются: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искл</w:t>
      </w:r>
      <w:r w:rsidRPr="00A16D0C">
        <w:rPr>
          <w:rFonts w:ascii="Arial" w:hAnsi="Arial"/>
          <w:sz w:val="24"/>
        </w:rPr>
        <w:t>ючительно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НПА;</w:t>
      </w:r>
    </w:p>
    <w:p w:rsidR="00C85BF9" w:rsidRPr="00A16D0C" w:rsidRDefault="005E35AA">
      <w:pPr>
        <w:spacing w:before="1"/>
        <w:ind w:left="868" w:right="6162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исключительно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проекты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НПА;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В)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НПА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проекты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НПА.</w:t>
      </w:r>
    </w:p>
    <w:p w:rsidR="00C85BF9" w:rsidRPr="00A16D0C" w:rsidRDefault="005E35AA">
      <w:pPr>
        <w:pStyle w:val="a5"/>
        <w:numPr>
          <w:ilvl w:val="0"/>
          <w:numId w:val="2"/>
        </w:numPr>
        <w:tabs>
          <w:tab w:val="left" w:pos="634"/>
        </w:tabs>
        <w:spacing w:before="1"/>
        <w:ind w:left="633" w:hanging="332"/>
        <w:rPr>
          <w:b/>
          <w:sz w:val="24"/>
        </w:rPr>
      </w:pPr>
      <w:r w:rsidRPr="00A16D0C">
        <w:rPr>
          <w:b/>
          <w:sz w:val="24"/>
        </w:rPr>
        <w:lastRenderedPageBreak/>
        <w:t>Кого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относят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к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обязательным</w:t>
      </w:r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субъектам</w:t>
      </w:r>
      <w:r w:rsidRPr="00A16D0C">
        <w:rPr>
          <w:b/>
          <w:sz w:val="24"/>
        </w:rPr>
        <w:t xml:space="preserve"> </w:t>
      </w:r>
      <w:proofErr w:type="spellStart"/>
      <w:r w:rsidRPr="00A16D0C">
        <w:rPr>
          <w:b/>
          <w:sz w:val="24"/>
        </w:rPr>
        <w:t>антикоррупционной</w:t>
      </w:r>
      <w:proofErr w:type="spellEnd"/>
      <w:r w:rsidRPr="00A16D0C">
        <w:rPr>
          <w:b/>
          <w:sz w:val="24"/>
        </w:rPr>
        <w:t xml:space="preserve"> </w:t>
      </w:r>
      <w:r w:rsidRPr="00A16D0C">
        <w:rPr>
          <w:b/>
          <w:sz w:val="24"/>
        </w:rPr>
        <w:t>экспертизы?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А)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Президента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РФ;</w:t>
      </w:r>
    </w:p>
    <w:p w:rsidR="00C85BF9" w:rsidRPr="00A16D0C" w:rsidRDefault="005E35AA">
      <w:pPr>
        <w:spacing w:line="229" w:lineRule="exact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Б)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Правительство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РФ;</w:t>
      </w:r>
    </w:p>
    <w:p w:rsidR="00C85BF9" w:rsidRPr="00A16D0C" w:rsidRDefault="005E35AA">
      <w:pPr>
        <w:spacing w:before="74"/>
        <w:ind w:left="868"/>
        <w:rPr>
          <w:rFonts w:ascii="Arial" w:hAnsi="Arial"/>
          <w:sz w:val="24"/>
        </w:rPr>
      </w:pPr>
      <w:r w:rsidRPr="00A16D0C">
        <w:rPr>
          <w:rFonts w:ascii="Arial" w:hAnsi="Arial"/>
          <w:sz w:val="24"/>
        </w:rPr>
        <w:t>В</w:t>
      </w:r>
      <w:r w:rsidRPr="00A16D0C">
        <w:rPr>
          <w:rFonts w:ascii="Arial" w:hAnsi="Arial"/>
          <w:sz w:val="24"/>
        </w:rPr>
        <w:t>)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М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н</w:t>
      </w:r>
      <w:r w:rsidRPr="00A16D0C">
        <w:rPr>
          <w:rFonts w:ascii="Arial" w:hAnsi="Arial"/>
          <w:sz w:val="24"/>
        </w:rPr>
        <w:t>ю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т</w:t>
      </w:r>
      <w:r w:rsidRPr="00A16D0C">
        <w:rPr>
          <w:rFonts w:ascii="Arial" w:hAnsi="Arial"/>
          <w:sz w:val="24"/>
        </w:rPr>
        <w:t xml:space="preserve"> </w:t>
      </w:r>
      <w:r w:rsidRPr="00A16D0C">
        <w:rPr>
          <w:rFonts w:ascii="Arial" w:hAnsi="Arial"/>
          <w:sz w:val="24"/>
        </w:rPr>
        <w:t>Р</w:t>
      </w:r>
      <w:r w:rsidRPr="00A16D0C">
        <w:rPr>
          <w:rFonts w:ascii="Arial" w:hAnsi="Arial"/>
          <w:sz w:val="24"/>
        </w:rPr>
        <w:t>о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с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и</w:t>
      </w:r>
      <w:r w:rsidRPr="00A16D0C">
        <w:rPr>
          <w:rFonts w:ascii="Arial" w:hAnsi="Arial"/>
          <w:sz w:val="24"/>
        </w:rPr>
        <w:t>.</w:t>
      </w:r>
    </w:p>
    <w:p w:rsidR="00C85BF9" w:rsidRPr="00A16D0C" w:rsidRDefault="00C85BF9">
      <w:pPr>
        <w:pStyle w:val="a3"/>
        <w:spacing w:before="1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a3"/>
        <w:ind w:left="1021"/>
        <w:rPr>
          <w:rFonts w:ascii="Arial" w:hAnsi="Arial"/>
        </w:rPr>
      </w:pPr>
      <w:r w:rsidRPr="00A16D0C">
        <w:rPr>
          <w:rFonts w:ascii="Arial" w:hAnsi="Arial"/>
        </w:rPr>
        <w:t>Описание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технологии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проведения.</w:t>
      </w:r>
    </w:p>
    <w:p w:rsidR="00C85BF9" w:rsidRPr="00A16D0C" w:rsidRDefault="005E35AA">
      <w:pPr>
        <w:pStyle w:val="a3"/>
        <w:ind w:right="287" w:firstLine="719"/>
        <w:rPr>
          <w:rFonts w:ascii="Arial" w:hAnsi="Arial"/>
        </w:rPr>
      </w:pPr>
      <w:r w:rsidRPr="00A16D0C">
        <w:rPr>
          <w:rFonts w:ascii="Arial" w:hAnsi="Arial"/>
        </w:rPr>
        <w:t>Текущая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проводится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соответствии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Положением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текущей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обучающихся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программам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высшего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образования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Воронежского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су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ар</w:t>
      </w:r>
      <w:r w:rsidRPr="00A16D0C">
        <w:rPr>
          <w:rFonts w:ascii="Arial" w:hAnsi="Arial"/>
        </w:rPr>
        <w:t>ст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иве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сит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та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–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ме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сти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ван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>.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ит</w:t>
      </w:r>
      <w:r w:rsidRPr="00A16D0C">
        <w:rPr>
          <w:rFonts w:ascii="Arial" w:hAnsi="Arial"/>
        </w:rPr>
        <w:t>ерии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ниван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я </w:t>
      </w:r>
      <w:r w:rsidRPr="00A16D0C">
        <w:rPr>
          <w:rFonts w:ascii="Arial" w:hAnsi="Arial"/>
        </w:rPr>
        <w:t>приведены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ниже.</w:t>
      </w:r>
    </w:p>
    <w:p w:rsidR="00C85BF9" w:rsidRPr="00A16D0C" w:rsidRDefault="005E35AA">
      <w:pPr>
        <w:pStyle w:val="a3"/>
        <w:spacing w:before="1"/>
        <w:ind w:right="290" w:firstLine="707"/>
        <w:rPr>
          <w:rFonts w:ascii="Arial" w:hAnsi="Arial"/>
        </w:rPr>
      </w:pPr>
      <w:r w:rsidRPr="00A16D0C">
        <w:rPr>
          <w:rFonts w:ascii="Arial" w:hAnsi="Arial"/>
        </w:rPr>
        <w:t>Результаты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текущей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учитываются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преподавателем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проведении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промежуточной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(зачета).</w:t>
      </w:r>
    </w:p>
    <w:p w:rsidR="00C85BF9" w:rsidRPr="00A16D0C" w:rsidRDefault="005E35AA">
      <w:pPr>
        <w:pStyle w:val="a3"/>
        <w:ind w:right="283" w:firstLine="719"/>
        <w:rPr>
          <w:rFonts w:ascii="Arial" w:hAnsi="Arial"/>
        </w:rPr>
      </w:pP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условиях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применения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электронного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дистанционных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образовательных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технологий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выполняемые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задания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текущей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(тестирования)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обучающиеся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вывешивают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проверки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личных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кабинетах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Элек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ро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ый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униве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си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»</w:t>
      </w:r>
      <w:r w:rsidRPr="00A16D0C">
        <w:rPr>
          <w:rFonts w:ascii="Arial" w:hAnsi="Arial"/>
        </w:rPr>
        <w:t>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–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M</w:t>
      </w:r>
      <w:r w:rsidRPr="00A16D0C">
        <w:rPr>
          <w:rFonts w:ascii="Arial" w:hAnsi="Arial"/>
        </w:rPr>
        <w:t>o</w:t>
      </w:r>
      <w:r w:rsidRPr="00A16D0C">
        <w:rPr>
          <w:rFonts w:ascii="Arial" w:hAnsi="Arial"/>
        </w:rPr>
        <w:t>o</w:t>
      </w:r>
      <w:r w:rsidRPr="00A16D0C">
        <w:rPr>
          <w:rFonts w:ascii="Arial" w:hAnsi="Arial"/>
        </w:rPr>
        <w:t>dle</w:t>
      </w:r>
      <w:r w:rsidRPr="00A16D0C">
        <w:rPr>
          <w:rFonts w:ascii="Arial" w:hAnsi="Arial"/>
        </w:rPr>
        <w:t>:</w:t>
      </w:r>
      <w:hyperlink r:id="rId36">
        <w:r w:rsidRPr="00A16D0C">
          <w:rPr>
            <w:rFonts w:ascii="Arial" w:hAnsi="Arial"/>
          </w:rPr>
          <w:t>U</w:t>
        </w:r>
        <w:r w:rsidRPr="00A16D0C">
          <w:rPr>
            <w:rFonts w:ascii="Arial" w:hAnsi="Arial"/>
          </w:rPr>
          <w:t>R</w:t>
        </w:r>
        <w:r w:rsidRPr="00A16D0C">
          <w:rPr>
            <w:rFonts w:ascii="Arial" w:hAnsi="Arial"/>
          </w:rPr>
          <w:t>L</w:t>
        </w:r>
        <w:proofErr w:type="spellEnd"/>
        <w:r w:rsidRPr="00A16D0C">
          <w:rPr>
            <w:rFonts w:ascii="Arial" w:hAnsi="Arial"/>
          </w:rPr>
          <w:t>:</w:t>
        </w:r>
        <w:r w:rsidRPr="00A16D0C">
          <w:rPr>
            <w:rFonts w:ascii="Arial" w:hAnsi="Arial"/>
          </w:rPr>
          <w:t xml:space="preserve"> </w:t>
        </w:r>
        <w:r w:rsidRPr="00A16D0C">
          <w:rPr>
            <w:rFonts w:ascii="Arial" w:hAnsi="Arial"/>
          </w:rPr>
          <w:t>h</w:t>
        </w:r>
        <w:r w:rsidRPr="00A16D0C">
          <w:rPr>
            <w:rFonts w:ascii="Arial" w:hAnsi="Arial"/>
          </w:rPr>
          <w:t>t</w:t>
        </w:r>
        <w:r w:rsidRPr="00A16D0C">
          <w:rPr>
            <w:rFonts w:ascii="Arial" w:hAnsi="Arial"/>
          </w:rPr>
          <w:t>t</w:t>
        </w:r>
        <w:r w:rsidRPr="00A16D0C">
          <w:rPr>
            <w:rFonts w:ascii="Arial" w:hAnsi="Arial"/>
          </w:rPr>
          <w:t>p</w:t>
        </w:r>
        <w:r w:rsidRPr="00A16D0C">
          <w:rPr>
            <w:rFonts w:ascii="Arial" w:hAnsi="Arial"/>
          </w:rPr>
          <w:t>:/</w:t>
        </w:r>
        <w:r w:rsidRPr="00A16D0C">
          <w:rPr>
            <w:rFonts w:ascii="Arial" w:hAnsi="Arial"/>
          </w:rPr>
          <w:t>/</w:t>
        </w:r>
        <w:r w:rsidRPr="00A16D0C">
          <w:rPr>
            <w:rFonts w:ascii="Arial" w:hAnsi="Arial"/>
          </w:rPr>
          <w:t>w</w:t>
        </w:r>
        <w:r w:rsidRPr="00A16D0C">
          <w:rPr>
            <w:rFonts w:ascii="Arial" w:hAnsi="Arial"/>
          </w:rPr>
          <w:t>w</w:t>
        </w:r>
        <w:r w:rsidRPr="00A16D0C">
          <w:rPr>
            <w:rFonts w:ascii="Arial" w:hAnsi="Arial"/>
          </w:rPr>
          <w:t>w</w:t>
        </w:r>
        <w:r w:rsidRPr="00A16D0C">
          <w:rPr>
            <w:rFonts w:ascii="Arial" w:hAnsi="Arial"/>
          </w:rPr>
          <w:t>.</w:t>
        </w:r>
        <w:r w:rsidRPr="00A16D0C">
          <w:rPr>
            <w:rFonts w:ascii="Arial" w:hAnsi="Arial"/>
          </w:rPr>
          <w:t>edu</w:t>
        </w:r>
        <w:r w:rsidRPr="00A16D0C">
          <w:rPr>
            <w:rFonts w:ascii="Arial" w:hAnsi="Arial"/>
          </w:rPr>
          <w:t>.vs</w:t>
        </w:r>
        <w:r w:rsidRPr="00A16D0C">
          <w:rPr>
            <w:rFonts w:ascii="Arial" w:hAnsi="Arial"/>
          </w:rPr>
          <w:t>u</w:t>
        </w:r>
        <w:r w:rsidRPr="00A16D0C">
          <w:rPr>
            <w:rFonts w:ascii="Arial" w:hAnsi="Arial"/>
          </w:rPr>
          <w:t>.</w:t>
        </w:r>
        <w:r w:rsidRPr="00A16D0C">
          <w:rPr>
            <w:rFonts w:ascii="Arial" w:hAnsi="Arial"/>
          </w:rPr>
          <w:t>r</w:t>
        </w:r>
        <w:r w:rsidRPr="00A16D0C">
          <w:rPr>
            <w:rFonts w:ascii="Arial" w:hAnsi="Arial"/>
          </w:rPr>
          <w:t>u</w:t>
        </w:r>
        <w:r w:rsidRPr="00A16D0C">
          <w:rPr>
            <w:rFonts w:ascii="Arial" w:hAnsi="Arial"/>
          </w:rPr>
          <w:t>/</w:t>
        </w:r>
      </w:hyperlink>
      <w:r w:rsidRPr="00A16D0C">
        <w:rPr>
          <w:rFonts w:ascii="Arial" w:hAnsi="Arial"/>
        </w:rPr>
        <w:t>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ind w:left="1021"/>
        <w:jc w:val="both"/>
      </w:pPr>
      <w:r w:rsidRPr="00A16D0C">
        <w:t>Количественная</w:t>
      </w:r>
      <w:r w:rsidRPr="00A16D0C">
        <w:t xml:space="preserve"> </w:t>
      </w:r>
      <w:r w:rsidRPr="00A16D0C">
        <w:t>шкала</w:t>
      </w:r>
      <w:r w:rsidRPr="00A16D0C">
        <w:t xml:space="preserve"> </w:t>
      </w:r>
      <w:r w:rsidRPr="00A16D0C">
        <w:t>оценок:</w:t>
      </w:r>
    </w:p>
    <w:p w:rsidR="00C85BF9" w:rsidRPr="00A16D0C" w:rsidRDefault="005E35AA">
      <w:pPr>
        <w:pStyle w:val="a5"/>
        <w:numPr>
          <w:ilvl w:val="0"/>
          <w:numId w:val="1"/>
        </w:numPr>
        <w:tabs>
          <w:tab w:val="left" w:pos="1238"/>
        </w:tabs>
        <w:ind w:right="294" w:firstLine="707"/>
        <w:jc w:val="both"/>
        <w:rPr>
          <w:sz w:val="24"/>
        </w:rPr>
      </w:pPr>
      <w:r w:rsidRPr="00A16D0C">
        <w:rPr>
          <w:sz w:val="24"/>
        </w:rPr>
        <w:t>о</w:t>
      </w:r>
      <w:r w:rsidRPr="00A16D0C">
        <w:rPr>
          <w:sz w:val="24"/>
        </w:rPr>
        <w:t>ц</w:t>
      </w:r>
      <w:r w:rsidRPr="00A16D0C">
        <w:rPr>
          <w:sz w:val="24"/>
        </w:rPr>
        <w:t>е</w:t>
      </w:r>
      <w:r w:rsidRPr="00A16D0C">
        <w:rPr>
          <w:sz w:val="24"/>
        </w:rPr>
        <w:t>н</w:t>
      </w:r>
      <w:r w:rsidRPr="00A16D0C">
        <w:rPr>
          <w:sz w:val="24"/>
        </w:rPr>
        <w:t>к</w:t>
      </w:r>
      <w:r w:rsidRPr="00A16D0C">
        <w:rPr>
          <w:sz w:val="24"/>
        </w:rPr>
        <w:t>а</w:t>
      </w:r>
      <w:r w:rsidRPr="00A16D0C">
        <w:rPr>
          <w:sz w:val="24"/>
        </w:rPr>
        <w:t xml:space="preserve"> </w:t>
      </w:r>
      <w:r w:rsidRPr="00A16D0C">
        <w:rPr>
          <w:sz w:val="24"/>
        </w:rPr>
        <w:t>«</w:t>
      </w:r>
      <w:r w:rsidRPr="00A16D0C">
        <w:rPr>
          <w:sz w:val="24"/>
        </w:rPr>
        <w:t>з</w:t>
      </w:r>
      <w:r w:rsidRPr="00A16D0C">
        <w:rPr>
          <w:sz w:val="24"/>
        </w:rPr>
        <w:t>а</w:t>
      </w:r>
      <w:r w:rsidRPr="00A16D0C">
        <w:rPr>
          <w:sz w:val="24"/>
        </w:rPr>
        <w:t>ч</w:t>
      </w:r>
      <w:r w:rsidRPr="00A16D0C">
        <w:rPr>
          <w:sz w:val="24"/>
        </w:rPr>
        <w:t>т</w:t>
      </w:r>
      <w:r w:rsidRPr="00A16D0C">
        <w:rPr>
          <w:sz w:val="24"/>
        </w:rPr>
        <w:t>е</w:t>
      </w:r>
      <w:r w:rsidRPr="00A16D0C">
        <w:rPr>
          <w:sz w:val="24"/>
        </w:rPr>
        <w:t>н</w:t>
      </w:r>
      <w:r w:rsidRPr="00A16D0C">
        <w:rPr>
          <w:sz w:val="24"/>
        </w:rPr>
        <w:t>о</w:t>
      </w:r>
      <w:r w:rsidRPr="00A16D0C">
        <w:rPr>
          <w:sz w:val="24"/>
        </w:rPr>
        <w:t>»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выст</w:t>
      </w:r>
      <w:r w:rsidRPr="00A16D0C">
        <w:rPr>
          <w:sz w:val="24"/>
        </w:rPr>
        <w:t>а</w:t>
      </w:r>
      <w:r w:rsidRPr="00A16D0C">
        <w:rPr>
          <w:sz w:val="24"/>
        </w:rPr>
        <w:t>в</w:t>
      </w:r>
      <w:r w:rsidRPr="00A16D0C">
        <w:rPr>
          <w:sz w:val="24"/>
        </w:rPr>
        <w:t>л</w:t>
      </w:r>
      <w:r w:rsidRPr="00A16D0C">
        <w:rPr>
          <w:sz w:val="24"/>
        </w:rPr>
        <w:t>яет</w:t>
      </w:r>
      <w:r w:rsidRPr="00A16D0C">
        <w:rPr>
          <w:sz w:val="24"/>
        </w:rPr>
        <w:t>ся,</w:t>
      </w:r>
      <w:r w:rsidRPr="00A16D0C">
        <w:rPr>
          <w:sz w:val="24"/>
        </w:rPr>
        <w:t xml:space="preserve"> </w:t>
      </w:r>
      <w:r w:rsidRPr="00A16D0C">
        <w:rPr>
          <w:sz w:val="24"/>
        </w:rPr>
        <w:t>е</w:t>
      </w:r>
      <w:r w:rsidRPr="00A16D0C">
        <w:rPr>
          <w:sz w:val="24"/>
        </w:rPr>
        <w:t>с</w:t>
      </w:r>
      <w:r w:rsidRPr="00A16D0C">
        <w:rPr>
          <w:sz w:val="24"/>
        </w:rPr>
        <w:t>л</w:t>
      </w:r>
      <w:r w:rsidRPr="00A16D0C">
        <w:rPr>
          <w:sz w:val="24"/>
        </w:rPr>
        <w:t>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б</w:t>
      </w:r>
      <w:r w:rsidRPr="00A16D0C">
        <w:rPr>
          <w:sz w:val="24"/>
        </w:rPr>
        <w:t>е</w:t>
      </w:r>
      <w:r w:rsidRPr="00A16D0C">
        <w:rPr>
          <w:sz w:val="24"/>
        </w:rPr>
        <w:t>з</w:t>
      </w:r>
      <w:r w:rsidRPr="00A16D0C">
        <w:rPr>
          <w:sz w:val="24"/>
        </w:rPr>
        <w:t>о</w:t>
      </w:r>
      <w:r w:rsidRPr="00A16D0C">
        <w:rPr>
          <w:sz w:val="24"/>
        </w:rPr>
        <w:t>ши</w:t>
      </w:r>
      <w:r w:rsidRPr="00A16D0C">
        <w:rPr>
          <w:sz w:val="24"/>
        </w:rPr>
        <w:t>б</w:t>
      </w:r>
      <w:r w:rsidRPr="00A16D0C">
        <w:rPr>
          <w:sz w:val="24"/>
        </w:rPr>
        <w:t>о</w:t>
      </w:r>
      <w:r w:rsidRPr="00A16D0C">
        <w:rPr>
          <w:sz w:val="24"/>
        </w:rPr>
        <w:t>ч</w:t>
      </w:r>
      <w:r w:rsidRPr="00A16D0C">
        <w:rPr>
          <w:sz w:val="24"/>
        </w:rPr>
        <w:t>н</w:t>
      </w:r>
      <w:r w:rsidRPr="00A16D0C">
        <w:rPr>
          <w:sz w:val="24"/>
        </w:rPr>
        <w:t>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выпол</w:t>
      </w:r>
      <w:r w:rsidRPr="00A16D0C">
        <w:rPr>
          <w:sz w:val="24"/>
        </w:rPr>
        <w:t>н</w:t>
      </w:r>
      <w:r w:rsidRPr="00A16D0C">
        <w:rPr>
          <w:sz w:val="24"/>
        </w:rPr>
        <w:t>е</w:t>
      </w:r>
      <w:r w:rsidRPr="00A16D0C">
        <w:rPr>
          <w:sz w:val="24"/>
        </w:rPr>
        <w:t>н</w:t>
      </w:r>
      <w:r w:rsidRPr="00A16D0C">
        <w:rPr>
          <w:sz w:val="24"/>
        </w:rPr>
        <w:t>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н</w:t>
      </w:r>
      <w:r w:rsidRPr="00A16D0C">
        <w:rPr>
          <w:sz w:val="24"/>
        </w:rPr>
        <w:t>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м</w:t>
      </w:r>
      <w:r w:rsidRPr="00A16D0C">
        <w:rPr>
          <w:sz w:val="24"/>
        </w:rPr>
        <w:t>е</w:t>
      </w:r>
      <w:r w:rsidRPr="00A16D0C">
        <w:rPr>
          <w:sz w:val="24"/>
        </w:rPr>
        <w:t>н</w:t>
      </w:r>
      <w:r w:rsidRPr="00A16D0C">
        <w:rPr>
          <w:sz w:val="24"/>
        </w:rPr>
        <w:t>е</w:t>
      </w:r>
      <w:r w:rsidRPr="00A16D0C">
        <w:rPr>
          <w:sz w:val="24"/>
        </w:rPr>
        <w:t xml:space="preserve">е </w:t>
      </w:r>
      <w:r w:rsidRPr="00A16D0C">
        <w:rPr>
          <w:sz w:val="24"/>
        </w:rPr>
        <w:t>55%</w:t>
      </w:r>
      <w:r w:rsidRPr="00A16D0C">
        <w:rPr>
          <w:sz w:val="24"/>
        </w:rPr>
        <w:t xml:space="preserve"> </w:t>
      </w:r>
      <w:r w:rsidRPr="00A16D0C">
        <w:rPr>
          <w:sz w:val="24"/>
        </w:rPr>
        <w:t>тестовых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заданий;</w:t>
      </w:r>
    </w:p>
    <w:p w:rsidR="00C85BF9" w:rsidRPr="00A16D0C" w:rsidRDefault="005E35AA">
      <w:pPr>
        <w:pStyle w:val="a5"/>
        <w:numPr>
          <w:ilvl w:val="0"/>
          <w:numId w:val="1"/>
        </w:numPr>
        <w:tabs>
          <w:tab w:val="left" w:pos="1238"/>
        </w:tabs>
        <w:ind w:right="295" w:firstLine="707"/>
        <w:jc w:val="both"/>
        <w:rPr>
          <w:sz w:val="24"/>
        </w:rPr>
      </w:pPr>
      <w:r w:rsidRPr="00A16D0C">
        <w:rPr>
          <w:sz w:val="24"/>
        </w:rPr>
        <w:t>о</w:t>
      </w:r>
      <w:r w:rsidRPr="00A16D0C">
        <w:rPr>
          <w:sz w:val="24"/>
        </w:rPr>
        <w:t>ц</w:t>
      </w:r>
      <w:r w:rsidRPr="00A16D0C">
        <w:rPr>
          <w:sz w:val="24"/>
        </w:rPr>
        <w:t>е</w:t>
      </w:r>
      <w:r w:rsidRPr="00A16D0C">
        <w:rPr>
          <w:sz w:val="24"/>
        </w:rPr>
        <w:t>н</w:t>
      </w:r>
      <w:r w:rsidRPr="00A16D0C">
        <w:rPr>
          <w:sz w:val="24"/>
        </w:rPr>
        <w:t>к</w:t>
      </w:r>
      <w:r w:rsidRPr="00A16D0C">
        <w:rPr>
          <w:sz w:val="24"/>
        </w:rPr>
        <w:t>а</w:t>
      </w:r>
      <w:r w:rsidRPr="00A16D0C">
        <w:rPr>
          <w:sz w:val="24"/>
        </w:rPr>
        <w:t xml:space="preserve"> </w:t>
      </w:r>
      <w:r w:rsidRPr="00A16D0C">
        <w:rPr>
          <w:sz w:val="24"/>
        </w:rPr>
        <w:t>«</w:t>
      </w:r>
      <w:r w:rsidRPr="00A16D0C">
        <w:rPr>
          <w:sz w:val="24"/>
        </w:rPr>
        <w:t>н</w:t>
      </w:r>
      <w:r w:rsidRPr="00A16D0C">
        <w:rPr>
          <w:sz w:val="24"/>
        </w:rPr>
        <w:t>е</w:t>
      </w:r>
      <w:r w:rsidRPr="00A16D0C">
        <w:rPr>
          <w:sz w:val="24"/>
        </w:rPr>
        <w:t xml:space="preserve"> </w:t>
      </w:r>
      <w:r w:rsidRPr="00A16D0C">
        <w:rPr>
          <w:sz w:val="24"/>
        </w:rPr>
        <w:t>з</w:t>
      </w:r>
      <w:r w:rsidRPr="00A16D0C">
        <w:rPr>
          <w:sz w:val="24"/>
        </w:rPr>
        <w:t>а</w:t>
      </w:r>
      <w:r w:rsidRPr="00A16D0C">
        <w:rPr>
          <w:sz w:val="24"/>
        </w:rPr>
        <w:t>чте</w:t>
      </w:r>
      <w:r w:rsidRPr="00A16D0C">
        <w:rPr>
          <w:sz w:val="24"/>
        </w:rPr>
        <w:t>н</w:t>
      </w:r>
      <w:r w:rsidRPr="00A16D0C">
        <w:rPr>
          <w:sz w:val="24"/>
        </w:rPr>
        <w:t>о</w:t>
      </w:r>
      <w:r w:rsidRPr="00A16D0C">
        <w:rPr>
          <w:sz w:val="24"/>
        </w:rPr>
        <w:t>»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выс</w:t>
      </w:r>
      <w:r w:rsidRPr="00A16D0C">
        <w:rPr>
          <w:sz w:val="24"/>
        </w:rPr>
        <w:t>т</w:t>
      </w:r>
      <w:r w:rsidRPr="00A16D0C">
        <w:rPr>
          <w:sz w:val="24"/>
        </w:rPr>
        <w:t>а</w:t>
      </w:r>
      <w:r w:rsidRPr="00A16D0C">
        <w:rPr>
          <w:sz w:val="24"/>
        </w:rPr>
        <w:t>в</w:t>
      </w:r>
      <w:r w:rsidRPr="00A16D0C">
        <w:rPr>
          <w:sz w:val="24"/>
        </w:rPr>
        <w:t>л</w:t>
      </w:r>
      <w:r w:rsidRPr="00A16D0C">
        <w:rPr>
          <w:sz w:val="24"/>
        </w:rPr>
        <w:t>яет</w:t>
      </w:r>
      <w:r w:rsidRPr="00A16D0C">
        <w:rPr>
          <w:sz w:val="24"/>
        </w:rPr>
        <w:t>ся,</w:t>
      </w:r>
      <w:r w:rsidRPr="00A16D0C">
        <w:rPr>
          <w:sz w:val="24"/>
        </w:rPr>
        <w:t xml:space="preserve"> </w:t>
      </w:r>
      <w:r w:rsidRPr="00A16D0C">
        <w:rPr>
          <w:sz w:val="24"/>
        </w:rPr>
        <w:t>е</w:t>
      </w:r>
      <w:r w:rsidRPr="00A16D0C">
        <w:rPr>
          <w:sz w:val="24"/>
        </w:rPr>
        <w:t>с</w:t>
      </w:r>
      <w:r w:rsidRPr="00A16D0C">
        <w:rPr>
          <w:sz w:val="24"/>
        </w:rPr>
        <w:t>л</w:t>
      </w:r>
      <w:r w:rsidRPr="00A16D0C">
        <w:rPr>
          <w:sz w:val="24"/>
        </w:rPr>
        <w:t>и</w:t>
      </w:r>
      <w:r w:rsidRPr="00A16D0C">
        <w:rPr>
          <w:sz w:val="24"/>
        </w:rPr>
        <w:t xml:space="preserve"> </w:t>
      </w:r>
      <w:r w:rsidRPr="00A16D0C">
        <w:rPr>
          <w:sz w:val="24"/>
        </w:rPr>
        <w:t>б</w:t>
      </w:r>
      <w:r w:rsidRPr="00A16D0C">
        <w:rPr>
          <w:sz w:val="24"/>
        </w:rPr>
        <w:t>е</w:t>
      </w:r>
      <w:r w:rsidRPr="00A16D0C">
        <w:rPr>
          <w:sz w:val="24"/>
        </w:rPr>
        <w:t>з</w:t>
      </w:r>
      <w:r w:rsidRPr="00A16D0C">
        <w:rPr>
          <w:sz w:val="24"/>
        </w:rPr>
        <w:t>о</w:t>
      </w:r>
      <w:r w:rsidRPr="00A16D0C">
        <w:rPr>
          <w:sz w:val="24"/>
        </w:rPr>
        <w:t>ши</w:t>
      </w:r>
      <w:r w:rsidRPr="00A16D0C">
        <w:rPr>
          <w:sz w:val="24"/>
        </w:rPr>
        <w:t>б</w:t>
      </w:r>
      <w:r w:rsidRPr="00A16D0C">
        <w:rPr>
          <w:sz w:val="24"/>
        </w:rPr>
        <w:t>о</w:t>
      </w:r>
      <w:r w:rsidRPr="00A16D0C">
        <w:rPr>
          <w:sz w:val="24"/>
        </w:rPr>
        <w:t>ч</w:t>
      </w:r>
      <w:r w:rsidRPr="00A16D0C">
        <w:rPr>
          <w:sz w:val="24"/>
        </w:rPr>
        <w:t>н</w:t>
      </w:r>
      <w:r w:rsidRPr="00A16D0C">
        <w:rPr>
          <w:sz w:val="24"/>
        </w:rPr>
        <w:t>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вы</w:t>
      </w:r>
      <w:r w:rsidRPr="00A16D0C">
        <w:rPr>
          <w:sz w:val="24"/>
        </w:rPr>
        <w:t>п</w:t>
      </w:r>
      <w:r w:rsidRPr="00A16D0C">
        <w:rPr>
          <w:sz w:val="24"/>
        </w:rPr>
        <w:t>о</w:t>
      </w:r>
      <w:r w:rsidRPr="00A16D0C">
        <w:rPr>
          <w:sz w:val="24"/>
        </w:rPr>
        <w:t>л</w:t>
      </w:r>
      <w:r w:rsidRPr="00A16D0C">
        <w:rPr>
          <w:sz w:val="24"/>
        </w:rPr>
        <w:t>нен</w:t>
      </w:r>
      <w:r w:rsidRPr="00A16D0C">
        <w:rPr>
          <w:sz w:val="24"/>
        </w:rPr>
        <w:t>о</w:t>
      </w:r>
      <w:r w:rsidRPr="00A16D0C">
        <w:rPr>
          <w:sz w:val="24"/>
        </w:rPr>
        <w:t xml:space="preserve"> </w:t>
      </w:r>
      <w:r w:rsidRPr="00A16D0C">
        <w:rPr>
          <w:sz w:val="24"/>
        </w:rPr>
        <w:t>м</w:t>
      </w:r>
      <w:r w:rsidRPr="00A16D0C">
        <w:rPr>
          <w:sz w:val="24"/>
        </w:rPr>
        <w:t>е</w:t>
      </w:r>
      <w:r w:rsidRPr="00A16D0C">
        <w:rPr>
          <w:sz w:val="24"/>
        </w:rPr>
        <w:t>н</w:t>
      </w:r>
      <w:r w:rsidRPr="00A16D0C">
        <w:rPr>
          <w:sz w:val="24"/>
        </w:rPr>
        <w:t xml:space="preserve">ее </w:t>
      </w:r>
      <w:r w:rsidRPr="00A16D0C">
        <w:rPr>
          <w:sz w:val="24"/>
        </w:rPr>
        <w:t>55%</w:t>
      </w:r>
      <w:r w:rsidRPr="00A16D0C">
        <w:rPr>
          <w:sz w:val="24"/>
        </w:rPr>
        <w:t xml:space="preserve"> </w:t>
      </w:r>
      <w:r w:rsidRPr="00A16D0C">
        <w:rPr>
          <w:sz w:val="24"/>
        </w:rPr>
        <w:t>тестовых</w:t>
      </w:r>
      <w:r w:rsidRPr="00A16D0C">
        <w:rPr>
          <w:sz w:val="24"/>
        </w:rPr>
        <w:t xml:space="preserve"> </w:t>
      </w:r>
      <w:r w:rsidRPr="00A16D0C">
        <w:rPr>
          <w:sz w:val="24"/>
        </w:rPr>
        <w:t>заданий.</w:t>
      </w:r>
    </w:p>
    <w:p w:rsidR="00C85BF9" w:rsidRPr="00A16D0C" w:rsidRDefault="00C85BF9">
      <w:pPr>
        <w:pStyle w:val="a3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numPr>
          <w:ilvl w:val="1"/>
          <w:numId w:val="3"/>
        </w:numPr>
        <w:tabs>
          <w:tab w:val="left" w:pos="837"/>
        </w:tabs>
      </w:pPr>
      <w:r w:rsidRPr="00A16D0C">
        <w:t>Промежуточная</w:t>
      </w:r>
      <w:r w:rsidRPr="00A16D0C">
        <w:t xml:space="preserve"> </w:t>
      </w:r>
      <w:r w:rsidRPr="00A16D0C">
        <w:t>аттестация</w:t>
      </w:r>
    </w:p>
    <w:p w:rsidR="00C85BF9" w:rsidRPr="00A16D0C" w:rsidRDefault="005E35AA">
      <w:pPr>
        <w:pStyle w:val="a3"/>
        <w:spacing w:before="41"/>
        <w:ind w:right="285" w:firstLine="707"/>
        <w:rPr>
          <w:rFonts w:ascii="Arial" w:hAnsi="Arial"/>
        </w:rPr>
      </w:pPr>
      <w:r w:rsidRPr="00A16D0C">
        <w:rPr>
          <w:rFonts w:ascii="Arial" w:hAnsi="Arial"/>
        </w:rPr>
        <w:t>Промежуточная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дисциплине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осуществляется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помощью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следующих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оценочных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средств:</w:t>
      </w:r>
    </w:p>
    <w:p w:rsidR="00C85BF9" w:rsidRPr="00A16D0C" w:rsidRDefault="005E35AA">
      <w:pPr>
        <w:pStyle w:val="Heading1"/>
        <w:ind w:left="354" w:right="62"/>
        <w:jc w:val="center"/>
      </w:pPr>
      <w:r w:rsidRPr="00A16D0C">
        <w:t>Перечень</w:t>
      </w:r>
      <w:r w:rsidRPr="00A16D0C">
        <w:t xml:space="preserve"> </w:t>
      </w:r>
      <w:r w:rsidRPr="00A16D0C">
        <w:t>вопросов</w:t>
      </w:r>
      <w:r w:rsidRPr="00A16D0C">
        <w:t xml:space="preserve"> </w:t>
      </w:r>
      <w:r w:rsidRPr="00A16D0C">
        <w:t>к зачету: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8282"/>
      </w:tblGrid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оняти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нак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происхождения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нк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ят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составные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элементы.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правления.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Монархическая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правления: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черты.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Республиканская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правления: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черты.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Форма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устройства: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нит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тво: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пы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онн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статус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онн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статус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ъе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458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28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Предметы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ведения: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принципы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разграничения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между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Федерацией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её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ъе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та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демократического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политического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режима.</w:t>
            </w:r>
          </w:p>
        </w:tc>
      </w:tr>
      <w:tr w:rsidR="00C85BF9" w:rsidRPr="00A16D0C">
        <w:trPr>
          <w:trHeight w:val="229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авторитарного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политического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тоталитарного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политического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режима.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Политическая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общества: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структурные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элементы.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19.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Политические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партии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как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элемент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политической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системы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нк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Органы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органов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Российской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Федерации.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3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Сове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тру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ро</w:t>
            </w:r>
            <w:r w:rsidRPr="00A16D0C">
              <w:rPr>
                <w:rFonts w:ascii="Arial" w:hAnsi="Arial"/>
                <w:sz w:val="18"/>
                <w:szCs w:val="18"/>
              </w:rPr>
              <w:t>ва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я, </w:t>
            </w:r>
            <w:r w:rsidRPr="00A16D0C">
              <w:rPr>
                <w:rFonts w:ascii="Arial" w:hAnsi="Arial"/>
                <w:sz w:val="18"/>
                <w:szCs w:val="18"/>
              </w:rPr>
              <w:t>компетенция.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tabs>
                <w:tab w:val="left" w:pos="1988"/>
                <w:tab w:val="left" w:pos="2750"/>
                <w:tab w:val="left" w:pos="4362"/>
                <w:tab w:val="left" w:pos="5561"/>
                <w:tab w:val="left" w:pos="6178"/>
                <w:tab w:val="left" w:pos="7415"/>
              </w:tabs>
              <w:spacing w:line="230" w:lineRule="exact"/>
              <w:ind w:left="107" w:right="101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Государственная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Дума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Федерального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Собрания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РФ: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структура,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формирования,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компетенция.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Основания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роспуска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Думы.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Президент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Российской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Федерации: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избрания,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полномочия.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14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tabs>
                <w:tab w:val="left" w:pos="1778"/>
                <w:tab w:val="left" w:pos="3114"/>
                <w:tab w:val="left" w:pos="4476"/>
                <w:tab w:val="left" w:pos="5692"/>
                <w:tab w:val="left" w:pos="6704"/>
              </w:tabs>
              <w:spacing w:line="230" w:lineRule="exact"/>
              <w:ind w:left="107" w:righ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тво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тру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ро</w:t>
            </w:r>
            <w:r w:rsidRPr="00A16D0C">
              <w:rPr>
                <w:rFonts w:ascii="Arial" w:hAnsi="Arial"/>
                <w:sz w:val="18"/>
                <w:szCs w:val="18"/>
              </w:rPr>
              <w:t>ва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компетенция.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Судебная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власть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Российской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Федерации.</w:t>
            </w:r>
          </w:p>
        </w:tc>
      </w:tr>
      <w:tr w:rsidR="00C85BF9" w:rsidRPr="00A16D0C">
        <w:trPr>
          <w:trHeight w:val="229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left="46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28.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онн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тру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ова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новн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номо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я.</w:t>
            </w:r>
          </w:p>
        </w:tc>
      </w:tr>
    </w:tbl>
    <w:p w:rsidR="00C85BF9" w:rsidRPr="00A16D0C" w:rsidRDefault="00C85BF9">
      <w:pPr>
        <w:spacing w:line="210" w:lineRule="exact"/>
        <w:rPr>
          <w:rFonts w:ascii="Arial" w:hAnsi="Arial"/>
          <w:sz w:val="24"/>
        </w:rPr>
        <w:sectPr w:rsidR="00C85BF9" w:rsidRPr="00A16D0C">
          <w:pgSz w:w="11910" w:h="16840"/>
          <w:pgMar w:top="104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8282"/>
      </w:tblGrid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ьны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ят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органов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государственной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субъектов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РФ.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структура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гражданского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классификация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юридических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фактов.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няти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пы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нк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62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то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ва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оняти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зна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-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Закон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как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источник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онн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вов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ты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39.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Нор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ава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структурные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элементы.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Предмет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метод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регулирования.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оняти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ен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отно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1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1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Физические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лица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субъекты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правоотношений.</w:t>
            </w:r>
          </w:p>
        </w:tc>
      </w:tr>
      <w:tr w:rsidR="00C85BF9" w:rsidRPr="00A16D0C">
        <w:trPr>
          <w:trHeight w:val="229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Юридические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лица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субъекты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правоотношений.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признаки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правонарушения.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Состав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правонарушения.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49.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ен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Юр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вет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ят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оняти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пы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аво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конституционного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–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как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отрасли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сущность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Российской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Федерации.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свойства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Российской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Федерации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1993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года.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Конституционные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характеристики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Российского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государства.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Система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свобод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человека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гражданина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Конституции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РФ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1993г.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59.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Личные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(гражданские)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свободы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человека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гражданина.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Политические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свободы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человека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гражданина.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Социально-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экономические,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культурные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свободы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человека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гражданина.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Конституционные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человека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гражданина.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Правовое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регулирование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будущей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профессиональной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деятельности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обучающихся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пс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Гр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отно</w:t>
            </w:r>
            <w:r w:rsidRPr="00A16D0C">
              <w:rPr>
                <w:rFonts w:ascii="Arial" w:hAnsi="Arial"/>
                <w:sz w:val="18"/>
                <w:szCs w:val="18"/>
              </w:rPr>
              <w:t>ш</w:t>
            </w:r>
            <w:r w:rsidRPr="00A16D0C">
              <w:rPr>
                <w:rFonts w:ascii="Arial" w:hAnsi="Arial"/>
                <w:sz w:val="18"/>
                <w:szCs w:val="18"/>
              </w:rPr>
              <w:t>ени</w:t>
            </w:r>
            <w:r w:rsidRPr="00A16D0C">
              <w:rPr>
                <w:rFonts w:ascii="Arial" w:hAnsi="Arial"/>
                <w:sz w:val="18"/>
                <w:szCs w:val="18"/>
              </w:rPr>
              <w:t>я: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ъе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ъе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Сд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ор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Де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ьны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ьны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твен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ани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оз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пос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защиты.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оняти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ор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яз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тел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тва.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не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зат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1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69.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1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Ответственность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нарушение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обязательств.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аве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ан</w:t>
            </w:r>
            <w:r w:rsidRPr="00A16D0C">
              <w:rPr>
                <w:rFonts w:ascii="Arial" w:hAnsi="Arial"/>
                <w:sz w:val="18"/>
                <w:szCs w:val="18"/>
              </w:rPr>
              <w:t>ие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ени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ор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оня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ор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Основания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прекращения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договора.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Рабочее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время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время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отдыха.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Дисциплина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труда.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ьная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овы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семьи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брака.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79.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Условия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заключения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брака.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Прекращение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брака.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Права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обязанности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родителей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детей.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Лишение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ограничение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родительских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занно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тн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ьс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административных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правонарушений.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вет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взы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задачи,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принципы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особенности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уголовного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Преступление: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Состав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преступления.</w:t>
            </w:r>
          </w:p>
        </w:tc>
      </w:tr>
    </w:tbl>
    <w:p w:rsidR="00C85BF9" w:rsidRPr="00A16D0C" w:rsidRDefault="00C85BF9">
      <w:pPr>
        <w:spacing w:line="210" w:lineRule="exact"/>
        <w:rPr>
          <w:rFonts w:ascii="Arial" w:hAnsi="Arial"/>
          <w:sz w:val="24"/>
        </w:rPr>
        <w:sectPr w:rsidR="00C85BF9" w:rsidRPr="00A16D0C">
          <w:pgSz w:w="11910" w:h="16840"/>
          <w:pgMar w:top="1120" w:right="5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8282"/>
      </w:tblGrid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lastRenderedPageBreak/>
              <w:t>87.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тве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Обстоятельства,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исключающие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преступность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деяния.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89.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Наказание: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виды.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90.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вобо</w:t>
            </w:r>
            <w:r w:rsidRPr="00A16D0C">
              <w:rPr>
                <w:rFonts w:ascii="Arial" w:hAnsi="Arial"/>
                <w:sz w:val="18"/>
                <w:szCs w:val="18"/>
              </w:rPr>
              <w:t>ж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тве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енно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91.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92.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ре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э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оно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щ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те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а.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93.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Преступления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против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общественной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безопасности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общественного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порядка: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общая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характеристика.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94.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Коррупция: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сущность,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принципы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противодействия.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95.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tabs>
                <w:tab w:val="left" w:pos="1301"/>
                <w:tab w:val="left" w:pos="1666"/>
                <w:tab w:val="left" w:pos="3560"/>
                <w:tab w:val="left" w:pos="4495"/>
                <w:tab w:val="left" w:pos="6356"/>
                <w:tab w:val="left" w:pos="7631"/>
              </w:tabs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ра</w:t>
            </w:r>
            <w:r w:rsidRPr="00A16D0C">
              <w:rPr>
                <w:rFonts w:ascii="Arial" w:hAnsi="Arial"/>
                <w:sz w:val="18"/>
                <w:szCs w:val="18"/>
              </w:rPr>
              <w:t>вов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з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онн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ов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тв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пц</w:t>
            </w:r>
            <w:r w:rsidRPr="00A16D0C">
              <w:rPr>
                <w:rFonts w:ascii="Arial" w:hAnsi="Arial"/>
                <w:sz w:val="18"/>
                <w:szCs w:val="18"/>
              </w:rPr>
              <w:t>ии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ры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пц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5BF9" w:rsidRPr="00A16D0C">
        <w:trPr>
          <w:trHeight w:val="46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96.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tabs>
                <w:tab w:val="left" w:pos="2290"/>
                <w:tab w:val="left" w:pos="3814"/>
                <w:tab w:val="left" w:pos="5283"/>
                <w:tab w:val="left" w:pos="5689"/>
                <w:tab w:val="left" w:pos="6754"/>
                <w:tab w:val="left" w:pos="7154"/>
              </w:tabs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Антикоррупционные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ab/>
              <w:t>обязанности,</w:t>
            </w:r>
            <w:r w:rsidRPr="00A16D0C">
              <w:rPr>
                <w:rFonts w:ascii="Arial" w:hAnsi="Arial"/>
                <w:sz w:val="18"/>
                <w:szCs w:val="18"/>
              </w:rPr>
              <w:tab/>
              <w:t>ограничения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запреты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служебной</w:t>
            </w:r>
          </w:p>
          <w:p w:rsidR="00C85BF9" w:rsidRPr="00A16D0C" w:rsidRDefault="005E35AA">
            <w:pPr>
              <w:pStyle w:val="TableParagraph"/>
              <w:spacing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(профессиональной)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деятельности.</w:t>
            </w:r>
          </w:p>
        </w:tc>
      </w:tr>
      <w:tr w:rsidR="00C85BF9" w:rsidRPr="00A16D0C">
        <w:trPr>
          <w:trHeight w:val="230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97.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Конфликт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интересов: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понятие,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порядок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предотвращения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урегулирования.</w:t>
            </w:r>
          </w:p>
        </w:tc>
      </w:tr>
      <w:tr w:rsidR="00C85BF9" w:rsidRPr="00A16D0C">
        <w:trPr>
          <w:trHeight w:val="461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before="109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98.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tabs>
                <w:tab w:val="left" w:pos="2222"/>
                <w:tab w:val="left" w:pos="3510"/>
                <w:tab w:val="left" w:pos="5021"/>
                <w:tab w:val="left" w:pos="6182"/>
                <w:tab w:val="left" w:pos="6951"/>
                <w:tab w:val="left" w:pos="7328"/>
              </w:tabs>
              <w:spacing w:line="224" w:lineRule="exact"/>
              <w:ind w:left="107"/>
              <w:rPr>
                <w:rFonts w:ascii="Arial" w:hAnsi="Arial"/>
                <w:sz w:val="18"/>
                <w:szCs w:val="18"/>
              </w:rPr>
            </w:pPr>
            <w:proofErr w:type="spellStart"/>
            <w:r w:rsidRPr="00A16D0C">
              <w:rPr>
                <w:rFonts w:ascii="Arial" w:hAnsi="Arial"/>
                <w:sz w:val="18"/>
                <w:szCs w:val="18"/>
              </w:rPr>
              <w:t>Антикоррупционная</w:t>
            </w:r>
            <w:proofErr w:type="spellEnd"/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экспертиза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нормативных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актов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ab/>
            </w:r>
            <w:r w:rsidRPr="00A16D0C">
              <w:rPr>
                <w:rFonts w:ascii="Arial" w:hAnsi="Arial"/>
                <w:sz w:val="18"/>
                <w:szCs w:val="18"/>
              </w:rPr>
              <w:t>проектов</w:t>
            </w:r>
          </w:p>
          <w:p w:rsidR="00C85BF9" w:rsidRPr="00A16D0C" w:rsidRDefault="005E35AA">
            <w:pPr>
              <w:pStyle w:val="TableParagraph"/>
              <w:spacing w:before="1" w:line="216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нормативных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актов.</w:t>
            </w:r>
          </w:p>
        </w:tc>
      </w:tr>
      <w:tr w:rsidR="00C85BF9" w:rsidRPr="00A16D0C">
        <w:trPr>
          <w:trHeight w:val="229"/>
        </w:trPr>
        <w:tc>
          <w:tcPr>
            <w:tcW w:w="900" w:type="dxa"/>
          </w:tcPr>
          <w:p w:rsidR="00C85BF9" w:rsidRPr="00A16D0C" w:rsidRDefault="005E35AA">
            <w:pPr>
              <w:pStyle w:val="TableParagraph"/>
              <w:spacing w:line="210" w:lineRule="exact"/>
              <w:ind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99.</w:t>
            </w:r>
          </w:p>
        </w:tc>
        <w:tc>
          <w:tcPr>
            <w:tcW w:w="8282" w:type="dxa"/>
          </w:tcPr>
          <w:p w:rsidR="00C85BF9" w:rsidRPr="00A16D0C" w:rsidRDefault="005E35AA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Ответственность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коррупционные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правонарушения.</w:t>
            </w:r>
          </w:p>
        </w:tc>
      </w:tr>
    </w:tbl>
    <w:p w:rsidR="00C85BF9" w:rsidRPr="00A16D0C" w:rsidRDefault="00C85BF9">
      <w:pPr>
        <w:pStyle w:val="a3"/>
        <w:spacing w:before="4"/>
        <w:ind w:left="0"/>
        <w:jc w:val="left"/>
        <w:rPr>
          <w:rFonts w:ascii="Arial" w:hAnsi="Arial"/>
          <w:b/>
        </w:rPr>
      </w:pPr>
    </w:p>
    <w:p w:rsidR="00C85BF9" w:rsidRPr="00A16D0C" w:rsidRDefault="005E35AA">
      <w:pPr>
        <w:pStyle w:val="a3"/>
        <w:spacing w:before="93"/>
        <w:ind w:left="1010"/>
        <w:rPr>
          <w:rFonts w:ascii="Arial" w:hAnsi="Arial"/>
        </w:rPr>
      </w:pPr>
      <w:r w:rsidRPr="00A16D0C">
        <w:rPr>
          <w:rFonts w:ascii="Arial" w:hAnsi="Arial"/>
        </w:rPr>
        <w:t>Описание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технологии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проведения</w:t>
      </w:r>
    </w:p>
    <w:p w:rsidR="00C85BF9" w:rsidRPr="00A16D0C" w:rsidRDefault="005E35AA">
      <w:pPr>
        <w:pStyle w:val="a3"/>
        <w:ind w:right="286" w:firstLine="719"/>
        <w:rPr>
          <w:rFonts w:ascii="Arial" w:hAnsi="Arial"/>
        </w:rPr>
      </w:pPr>
      <w:r w:rsidRPr="00A16D0C">
        <w:rPr>
          <w:rFonts w:ascii="Arial" w:hAnsi="Arial"/>
        </w:rPr>
        <w:t>Промежуточная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проводится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соответствии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Положением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промежуточной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аттестации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обучающихся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программам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высшего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образования.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нт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-</w:t>
      </w:r>
      <w:r w:rsidRPr="00A16D0C">
        <w:rPr>
          <w:rFonts w:ascii="Arial" w:hAnsi="Arial"/>
        </w:rPr>
        <w:t>из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ер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ый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ри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л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ючают</w:t>
      </w:r>
      <w:r w:rsidRPr="00A16D0C">
        <w:rPr>
          <w:rFonts w:ascii="Arial" w:hAnsi="Arial"/>
        </w:rPr>
        <w:t>ся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тическ</w:t>
      </w:r>
      <w:r w:rsidRPr="00A16D0C">
        <w:rPr>
          <w:rFonts w:ascii="Arial" w:hAnsi="Arial"/>
        </w:rPr>
        <w:t>их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воп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 xml:space="preserve">,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зв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яю</w:t>
      </w:r>
      <w:r w:rsidRPr="00A16D0C">
        <w:rPr>
          <w:rFonts w:ascii="Arial" w:hAnsi="Arial"/>
        </w:rPr>
        <w:t>щ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ни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вен</w:t>
      </w:r>
      <w:r w:rsidRPr="00A16D0C">
        <w:rPr>
          <w:rFonts w:ascii="Arial" w:hAnsi="Arial"/>
        </w:rPr>
        <w:t>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ученн</w:t>
      </w:r>
      <w:r w:rsidRPr="00A16D0C">
        <w:rPr>
          <w:rFonts w:ascii="Arial" w:hAnsi="Arial"/>
        </w:rPr>
        <w:t>ы</w:t>
      </w:r>
      <w:r w:rsidRPr="00A16D0C">
        <w:rPr>
          <w:rFonts w:ascii="Arial" w:hAnsi="Arial"/>
        </w:rPr>
        <w:t>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нани</w:t>
      </w:r>
      <w:r w:rsidRPr="00A16D0C">
        <w:rPr>
          <w:rFonts w:ascii="Arial" w:hAnsi="Arial"/>
        </w:rPr>
        <w:t>й</w:t>
      </w:r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ний.</w:t>
      </w:r>
    </w:p>
    <w:p w:rsidR="00C85BF9" w:rsidRPr="00A16D0C" w:rsidRDefault="005E35AA">
      <w:pPr>
        <w:pStyle w:val="a3"/>
        <w:ind w:right="286" w:firstLine="707"/>
        <w:rPr>
          <w:rFonts w:ascii="Arial" w:hAnsi="Arial"/>
        </w:rPr>
      </w:pP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условиях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применения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электронного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дистанционных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образовательных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технологий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зачет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проводится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использованием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портала</w:t>
      </w:r>
    </w:p>
    <w:p w:rsidR="00C85BF9" w:rsidRPr="00A16D0C" w:rsidRDefault="005E35AA">
      <w:pPr>
        <w:pStyle w:val="a3"/>
        <w:tabs>
          <w:tab w:val="left" w:pos="2700"/>
          <w:tab w:val="left" w:pos="4131"/>
          <w:tab w:val="left" w:pos="6523"/>
          <w:tab w:val="left" w:pos="9030"/>
        </w:tabs>
        <w:ind w:right="286"/>
        <w:rPr>
          <w:rFonts w:ascii="Arial" w:hAnsi="Arial"/>
        </w:rPr>
      </w:pPr>
      <w:r w:rsidRPr="00A16D0C">
        <w:rPr>
          <w:rFonts w:ascii="Arial" w:hAnsi="Arial"/>
        </w:rPr>
        <w:t>«Электронный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университет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ВГУ»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–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Moodle:</w:t>
      </w:r>
      <w:hyperlink r:id="rId37">
        <w:r w:rsidRPr="00A16D0C">
          <w:rPr>
            <w:rFonts w:ascii="Arial" w:hAnsi="Arial"/>
          </w:rPr>
          <w:t>URL:http</w:t>
        </w:r>
        <w:proofErr w:type="spellEnd"/>
        <w:r w:rsidRPr="00A16D0C">
          <w:rPr>
            <w:rFonts w:ascii="Arial" w:hAnsi="Arial"/>
          </w:rPr>
          <w:t>://www.edu.vsu.ru/</w:t>
        </w:r>
      </w:hyperlink>
      <w:r w:rsidRPr="00A16D0C">
        <w:rPr>
          <w:rFonts w:ascii="Arial" w:hAnsi="Arial"/>
        </w:rPr>
        <w:t>.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эл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кт</w:t>
      </w:r>
      <w:r w:rsidRPr="00A16D0C">
        <w:rPr>
          <w:rFonts w:ascii="Arial" w:hAnsi="Arial"/>
        </w:rPr>
        <w:t>ро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ый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этом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перечень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вопросов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зачету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меняется.</w:t>
      </w:r>
    </w:p>
    <w:p w:rsidR="00C85BF9" w:rsidRPr="00A16D0C" w:rsidRDefault="00C85BF9">
      <w:pPr>
        <w:pStyle w:val="a3"/>
        <w:spacing w:before="7"/>
        <w:ind w:left="0"/>
        <w:jc w:val="left"/>
        <w:rPr>
          <w:rFonts w:ascii="Arial" w:hAnsi="Arial"/>
        </w:rPr>
      </w:pPr>
    </w:p>
    <w:p w:rsidR="00C85BF9" w:rsidRPr="00A16D0C" w:rsidRDefault="005E35AA">
      <w:pPr>
        <w:pStyle w:val="Heading1"/>
        <w:ind w:right="288"/>
        <w:jc w:val="both"/>
      </w:pPr>
      <w:r w:rsidRPr="00A16D0C">
        <w:t>Описание</w:t>
      </w:r>
      <w:r w:rsidRPr="00A16D0C">
        <w:t xml:space="preserve"> </w:t>
      </w:r>
      <w:r w:rsidRPr="00A16D0C">
        <w:t>критериев</w:t>
      </w:r>
      <w:r w:rsidRPr="00A16D0C">
        <w:t xml:space="preserve"> </w:t>
      </w:r>
      <w:r w:rsidRPr="00A16D0C">
        <w:t>и</w:t>
      </w:r>
      <w:r w:rsidRPr="00A16D0C">
        <w:t xml:space="preserve"> </w:t>
      </w:r>
      <w:r w:rsidRPr="00A16D0C">
        <w:t>шкалы</w:t>
      </w:r>
      <w:r w:rsidRPr="00A16D0C">
        <w:t xml:space="preserve"> </w:t>
      </w:r>
      <w:r w:rsidRPr="00A16D0C">
        <w:t>оценивания</w:t>
      </w:r>
      <w:r w:rsidRPr="00A16D0C">
        <w:t xml:space="preserve"> </w:t>
      </w:r>
      <w:r w:rsidRPr="00A16D0C">
        <w:t>компетенций</w:t>
      </w:r>
      <w:r w:rsidRPr="00A16D0C">
        <w:t xml:space="preserve"> </w:t>
      </w:r>
      <w:r w:rsidRPr="00A16D0C">
        <w:t>(результатов</w:t>
      </w:r>
      <w:r w:rsidRPr="00A16D0C">
        <w:t xml:space="preserve"> </w:t>
      </w:r>
      <w:r w:rsidRPr="00A16D0C">
        <w:t>обучения)</w:t>
      </w:r>
      <w:r w:rsidRPr="00A16D0C">
        <w:t xml:space="preserve"> </w:t>
      </w:r>
      <w:r w:rsidRPr="00A16D0C">
        <w:t>при</w:t>
      </w:r>
      <w:r w:rsidRPr="00A16D0C">
        <w:t xml:space="preserve"> </w:t>
      </w:r>
      <w:r w:rsidRPr="00A16D0C">
        <w:t>промежуточной аттестации</w:t>
      </w:r>
    </w:p>
    <w:p w:rsidR="00C85BF9" w:rsidRPr="00A16D0C" w:rsidRDefault="005E35AA">
      <w:pPr>
        <w:pStyle w:val="a3"/>
        <w:ind w:right="285" w:firstLine="719"/>
        <w:rPr>
          <w:rFonts w:ascii="Arial" w:hAnsi="Arial"/>
        </w:rPr>
      </w:pP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оценивания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результатов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зачете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используются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следующие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  <w:b/>
          <w:i/>
        </w:rPr>
        <w:t>показатели:</w:t>
      </w:r>
      <w:r w:rsidRPr="00A16D0C">
        <w:rPr>
          <w:rFonts w:ascii="Arial" w:hAnsi="Arial"/>
          <w:b/>
          <w:i/>
        </w:rPr>
        <w:t xml:space="preserve"> </w:t>
      </w:r>
      <w:r w:rsidRPr="00A16D0C">
        <w:rPr>
          <w:rFonts w:ascii="Arial" w:hAnsi="Arial"/>
        </w:rPr>
        <w:t>знание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учебного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материала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владение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понятийным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аппаратом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б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сти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в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proofErr w:type="spellStart"/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нт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рр</w:t>
      </w:r>
      <w:r w:rsidRPr="00A16D0C">
        <w:rPr>
          <w:rFonts w:ascii="Arial" w:hAnsi="Arial"/>
        </w:rPr>
        <w:t>уп</w:t>
      </w:r>
      <w:r w:rsidRPr="00A16D0C">
        <w:rPr>
          <w:rFonts w:ascii="Arial" w:hAnsi="Arial"/>
        </w:rPr>
        <w:t>ц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но</w:t>
      </w:r>
      <w:r w:rsidRPr="00A16D0C">
        <w:rPr>
          <w:rFonts w:ascii="Arial" w:hAnsi="Arial"/>
        </w:rPr>
        <w:t>г</w:t>
      </w:r>
      <w:r w:rsidRPr="00A16D0C">
        <w:rPr>
          <w:rFonts w:ascii="Arial" w:hAnsi="Arial"/>
        </w:rPr>
        <w:t>о</w:t>
      </w:r>
      <w:proofErr w:type="spellEnd"/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нод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ьств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 xml:space="preserve">; </w:t>
      </w:r>
      <w:r w:rsidRPr="00A16D0C">
        <w:rPr>
          <w:rFonts w:ascii="Arial" w:hAnsi="Arial"/>
        </w:rPr>
        <w:t>ум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св</w:t>
      </w:r>
      <w:r w:rsidRPr="00A16D0C">
        <w:rPr>
          <w:rFonts w:ascii="Arial" w:hAnsi="Arial"/>
        </w:rPr>
        <w:t>я</w:t>
      </w:r>
      <w:r w:rsidRPr="00A16D0C">
        <w:rPr>
          <w:rFonts w:ascii="Arial" w:hAnsi="Arial"/>
        </w:rPr>
        <w:t>зыв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ор</w:t>
      </w:r>
      <w:r w:rsidRPr="00A16D0C">
        <w:rPr>
          <w:rFonts w:ascii="Arial" w:hAnsi="Arial"/>
        </w:rPr>
        <w:t xml:space="preserve">ию </w:t>
      </w:r>
      <w:r w:rsidRPr="00A16D0C">
        <w:rPr>
          <w:rFonts w:ascii="Arial" w:hAnsi="Arial"/>
        </w:rPr>
        <w:t>с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ти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й;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ил</w:t>
      </w:r>
      <w:r w:rsidRPr="00A16D0C">
        <w:rPr>
          <w:rFonts w:ascii="Arial" w:hAnsi="Arial"/>
        </w:rPr>
        <w:t>л</w:t>
      </w:r>
      <w:r w:rsidRPr="00A16D0C">
        <w:rPr>
          <w:rFonts w:ascii="Arial" w:hAnsi="Arial"/>
        </w:rPr>
        <w:t>юст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р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ва</w:t>
      </w:r>
      <w:r w:rsidRPr="00A16D0C">
        <w:rPr>
          <w:rFonts w:ascii="Arial" w:hAnsi="Arial"/>
        </w:rPr>
        <w:t>т</w:t>
      </w:r>
      <w:r w:rsidRPr="00A16D0C">
        <w:rPr>
          <w:rFonts w:ascii="Arial" w:hAnsi="Arial"/>
        </w:rPr>
        <w:t>ь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тве</w:t>
      </w:r>
      <w:r w:rsidRPr="00A16D0C">
        <w:rPr>
          <w:rFonts w:ascii="Arial" w:hAnsi="Arial"/>
        </w:rPr>
        <w:t>т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при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ер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ми</w:t>
      </w:r>
      <w:r w:rsidRPr="00A16D0C">
        <w:rPr>
          <w:rFonts w:ascii="Arial" w:hAnsi="Arial"/>
        </w:rPr>
        <w:t>,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ф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кт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>;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у</w:t>
      </w:r>
      <w:r w:rsidRPr="00A16D0C">
        <w:rPr>
          <w:rFonts w:ascii="Arial" w:hAnsi="Arial"/>
        </w:rPr>
        <w:t>м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 xml:space="preserve">ние </w:t>
      </w:r>
      <w:r w:rsidRPr="00A16D0C">
        <w:rPr>
          <w:rFonts w:ascii="Arial" w:hAnsi="Arial"/>
        </w:rPr>
        <w:t>применять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положения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законодательства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иных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нормативно-правовых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актов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конкретным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правовым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ситуациям.</w:t>
      </w:r>
    </w:p>
    <w:p w:rsidR="00C85BF9" w:rsidRPr="00A16D0C" w:rsidRDefault="005E35AA">
      <w:pPr>
        <w:pStyle w:val="a3"/>
        <w:ind w:left="1021"/>
        <w:rPr>
          <w:rFonts w:ascii="Arial" w:hAnsi="Arial"/>
        </w:rPr>
      </w:pPr>
      <w:r w:rsidRPr="00A16D0C">
        <w:rPr>
          <w:rFonts w:ascii="Arial" w:hAnsi="Arial"/>
        </w:rPr>
        <w:t>Для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оценивания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результатов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обучения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на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зачете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используется</w:t>
      </w:r>
      <w:r w:rsid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шкала:</w:t>
      </w:r>
    </w:p>
    <w:p w:rsidR="00C85BF9" w:rsidRPr="00A16D0C" w:rsidRDefault="005E35AA">
      <w:pPr>
        <w:pStyle w:val="a3"/>
        <w:spacing w:before="1"/>
        <w:rPr>
          <w:rFonts w:ascii="Arial" w:hAnsi="Arial"/>
        </w:rPr>
      </w:pP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чте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»</w:t>
      </w:r>
      <w:r w:rsidRPr="00A16D0C">
        <w:rPr>
          <w:rFonts w:ascii="Arial" w:hAnsi="Arial"/>
        </w:rPr>
        <w:t>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«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з</w:t>
      </w:r>
      <w:r w:rsidRPr="00A16D0C">
        <w:rPr>
          <w:rFonts w:ascii="Arial" w:hAnsi="Arial"/>
        </w:rPr>
        <w:t>а</w:t>
      </w:r>
      <w:r w:rsidRPr="00A16D0C">
        <w:rPr>
          <w:rFonts w:ascii="Arial" w:hAnsi="Arial"/>
        </w:rPr>
        <w:t>чт</w:t>
      </w:r>
      <w:r w:rsidRPr="00A16D0C">
        <w:rPr>
          <w:rFonts w:ascii="Arial" w:hAnsi="Arial"/>
        </w:rPr>
        <w:t>е</w:t>
      </w:r>
      <w:r w:rsidRPr="00A16D0C">
        <w:rPr>
          <w:rFonts w:ascii="Arial" w:hAnsi="Arial"/>
        </w:rPr>
        <w:t>н</w:t>
      </w:r>
      <w:r w:rsidRPr="00A16D0C">
        <w:rPr>
          <w:rFonts w:ascii="Arial" w:hAnsi="Arial"/>
        </w:rPr>
        <w:t>о</w:t>
      </w:r>
      <w:r w:rsidRPr="00A16D0C">
        <w:rPr>
          <w:rFonts w:ascii="Arial" w:hAnsi="Arial"/>
        </w:rPr>
        <w:t>»</w:t>
      </w:r>
      <w:r w:rsidRPr="00A16D0C">
        <w:rPr>
          <w:rFonts w:ascii="Arial" w:hAnsi="Arial"/>
        </w:rPr>
        <w:t>.</w:t>
      </w:r>
    </w:p>
    <w:p w:rsidR="00C85BF9" w:rsidRPr="00A16D0C" w:rsidRDefault="005E35AA">
      <w:pPr>
        <w:pStyle w:val="a3"/>
        <w:ind w:right="293" w:firstLine="707"/>
        <w:rPr>
          <w:rFonts w:ascii="Arial" w:hAnsi="Arial"/>
        </w:rPr>
      </w:pPr>
      <w:r w:rsidRPr="00A16D0C">
        <w:rPr>
          <w:rFonts w:ascii="Arial" w:hAnsi="Arial"/>
        </w:rPr>
        <w:t>Соотношение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показателей,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критериев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и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шкалы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оценивания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результатов</w:t>
      </w:r>
      <w:r w:rsidRPr="00A16D0C">
        <w:rPr>
          <w:rFonts w:ascii="Arial" w:hAnsi="Arial"/>
        </w:rPr>
        <w:t xml:space="preserve"> </w:t>
      </w:r>
      <w:r w:rsidRPr="00A16D0C">
        <w:rPr>
          <w:rFonts w:ascii="Arial" w:hAnsi="Arial"/>
        </w:rPr>
        <w:t>обучения: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2411"/>
        <w:gridCol w:w="1702"/>
      </w:tblGrid>
      <w:tr w:rsidR="00C85BF9" w:rsidRPr="00A16D0C">
        <w:trPr>
          <w:trHeight w:val="688"/>
        </w:trPr>
        <w:tc>
          <w:tcPr>
            <w:tcW w:w="5531" w:type="dxa"/>
          </w:tcPr>
          <w:p w:rsidR="00C85BF9" w:rsidRPr="00A16D0C" w:rsidRDefault="005E35AA">
            <w:pPr>
              <w:pStyle w:val="TableParagraph"/>
              <w:spacing w:line="229" w:lineRule="exact"/>
              <w:ind w:left="988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Критерии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>оценивания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2411" w:type="dxa"/>
          </w:tcPr>
          <w:p w:rsidR="00C85BF9" w:rsidRPr="00A16D0C" w:rsidRDefault="005E35AA">
            <w:pPr>
              <w:pStyle w:val="TableParagraph"/>
              <w:ind w:left="212" w:right="209" w:firstLine="566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Уровень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A16D0C">
              <w:rPr>
                <w:rFonts w:ascii="Arial" w:hAnsi="Arial"/>
                <w:b/>
                <w:sz w:val="18"/>
                <w:szCs w:val="18"/>
              </w:rPr>
              <w:t>сформированности</w:t>
            </w:r>
            <w:proofErr w:type="spellEnd"/>
          </w:p>
          <w:p w:rsidR="00C85BF9" w:rsidRPr="00A16D0C" w:rsidRDefault="005E35AA">
            <w:pPr>
              <w:pStyle w:val="TableParagraph"/>
              <w:spacing w:line="209" w:lineRule="exact"/>
              <w:ind w:left="551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1702" w:type="dxa"/>
          </w:tcPr>
          <w:p w:rsidR="00C85BF9" w:rsidRPr="00A16D0C" w:rsidRDefault="005E35AA">
            <w:pPr>
              <w:pStyle w:val="TableParagraph"/>
              <w:spacing w:line="229" w:lineRule="exact"/>
              <w:ind w:left="144"/>
              <w:rPr>
                <w:rFonts w:ascii="Arial" w:hAnsi="Arial"/>
                <w:b/>
                <w:sz w:val="18"/>
                <w:szCs w:val="18"/>
              </w:rPr>
            </w:pPr>
            <w:r w:rsidRPr="00A16D0C">
              <w:rPr>
                <w:rFonts w:ascii="Arial" w:hAnsi="Arial"/>
                <w:b/>
                <w:sz w:val="18"/>
                <w:szCs w:val="18"/>
              </w:rPr>
              <w:t>Шкала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b/>
                <w:sz w:val="18"/>
                <w:szCs w:val="18"/>
              </w:rPr>
              <w:t>оценок</w:t>
            </w:r>
          </w:p>
        </w:tc>
      </w:tr>
      <w:tr w:rsidR="00C85BF9" w:rsidRPr="00A16D0C">
        <w:trPr>
          <w:trHeight w:val="1379"/>
        </w:trPr>
        <w:tc>
          <w:tcPr>
            <w:tcW w:w="5531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Обучающийся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полной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мере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владеет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теоретическими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нова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ова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т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чны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сс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, </w:t>
            </w:r>
            <w:r w:rsidRPr="00A16D0C">
              <w:rPr>
                <w:rFonts w:ascii="Arial" w:hAnsi="Arial"/>
                <w:sz w:val="18"/>
                <w:szCs w:val="18"/>
              </w:rPr>
              <w:t>применять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теоретические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знания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для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решения</w:t>
            </w:r>
          </w:p>
          <w:p w:rsidR="00C85BF9" w:rsidRPr="00A16D0C" w:rsidRDefault="005E35AA">
            <w:pPr>
              <w:pStyle w:val="TableParagraph"/>
              <w:spacing w:line="228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практических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задач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области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регулирования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общественных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отношений.</w:t>
            </w:r>
          </w:p>
        </w:tc>
        <w:tc>
          <w:tcPr>
            <w:tcW w:w="2411" w:type="dxa"/>
          </w:tcPr>
          <w:p w:rsidR="00C85BF9" w:rsidRPr="00A16D0C" w:rsidRDefault="005E35AA">
            <w:pPr>
              <w:pStyle w:val="TableParagraph"/>
              <w:spacing w:line="229" w:lineRule="exact"/>
              <w:ind w:left="340" w:right="34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Повышенный</w:t>
            </w:r>
          </w:p>
        </w:tc>
        <w:tc>
          <w:tcPr>
            <w:tcW w:w="1702" w:type="dxa"/>
            <w:vMerge w:val="restart"/>
          </w:tcPr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C85BF9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</w:p>
          <w:p w:rsidR="00C85BF9" w:rsidRPr="00A16D0C" w:rsidRDefault="005E35AA">
            <w:pPr>
              <w:pStyle w:val="TableParagraph"/>
              <w:ind w:left="10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Зачтено</w:t>
            </w:r>
          </w:p>
        </w:tc>
      </w:tr>
      <w:tr w:rsidR="00C85BF9" w:rsidRPr="00A16D0C">
        <w:trPr>
          <w:trHeight w:val="1382"/>
        </w:trPr>
        <w:tc>
          <w:tcPr>
            <w:tcW w:w="5531" w:type="dxa"/>
          </w:tcPr>
          <w:p w:rsidR="00C85BF9" w:rsidRPr="00A16D0C" w:rsidRDefault="005E35AA">
            <w:pPr>
              <w:pStyle w:val="TableParagraph"/>
              <w:ind w:left="107" w:right="68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Обучающийся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владеет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теоретическими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основами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пос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ю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ова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вет </w:t>
            </w:r>
            <w:r w:rsidRPr="00A16D0C">
              <w:rPr>
                <w:rFonts w:ascii="Arial" w:hAnsi="Arial"/>
                <w:sz w:val="18"/>
                <w:szCs w:val="18"/>
              </w:rPr>
              <w:t>пр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к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на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чны</w:t>
            </w:r>
            <w:r w:rsidRPr="00A16D0C">
              <w:rPr>
                <w:rFonts w:ascii="Arial" w:hAnsi="Arial"/>
                <w:sz w:val="18"/>
                <w:szCs w:val="18"/>
              </w:rPr>
              <w:t>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сс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ни</w:t>
            </w:r>
            <w:r w:rsidRPr="00A16D0C">
              <w:rPr>
                <w:rFonts w:ascii="Arial" w:hAnsi="Arial"/>
                <w:sz w:val="18"/>
                <w:szCs w:val="18"/>
              </w:rPr>
              <w:t>й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, </w:t>
            </w:r>
            <w:r w:rsidRPr="00A16D0C">
              <w:rPr>
                <w:rFonts w:ascii="Arial" w:hAnsi="Arial"/>
                <w:sz w:val="18"/>
                <w:szCs w:val="18"/>
              </w:rPr>
              <w:t>применять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теоретические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знания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для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решения</w:t>
            </w:r>
          </w:p>
          <w:p w:rsidR="00C85BF9" w:rsidRPr="00A16D0C" w:rsidRDefault="005E35AA">
            <w:pPr>
              <w:pStyle w:val="TableParagraph"/>
              <w:spacing w:line="228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практических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задач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области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правового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регулирования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общественных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отношений,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допускает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отдельные</w:t>
            </w:r>
            <w:r w:rsidR="00A16D0C" w:rsidRPr="00A16D0C">
              <w:rPr>
                <w:rFonts w:ascii="Arial" w:hAnsi="Arial"/>
                <w:sz w:val="24"/>
              </w:rPr>
              <w:t xml:space="preserve"> </w:t>
            </w:r>
            <w:r w:rsidR="00A16D0C" w:rsidRPr="00A16D0C">
              <w:rPr>
                <w:rFonts w:ascii="Arial" w:hAnsi="Arial"/>
                <w:sz w:val="18"/>
                <w:szCs w:val="18"/>
              </w:rPr>
              <w:t>несущественные ошибки.</w:t>
            </w:r>
          </w:p>
        </w:tc>
        <w:tc>
          <w:tcPr>
            <w:tcW w:w="2411" w:type="dxa"/>
          </w:tcPr>
          <w:p w:rsidR="00C85BF9" w:rsidRPr="00A16D0C" w:rsidRDefault="005E35AA">
            <w:pPr>
              <w:pStyle w:val="TableParagraph"/>
              <w:spacing w:line="229" w:lineRule="exact"/>
              <w:ind w:left="340" w:right="34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Базовый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952"/>
        </w:trPr>
        <w:tc>
          <w:tcPr>
            <w:tcW w:w="5531" w:type="dxa"/>
          </w:tcPr>
          <w:p w:rsidR="00C85BF9" w:rsidRPr="00A16D0C" w:rsidRDefault="005E35AA">
            <w:pPr>
              <w:pStyle w:val="TableParagraph"/>
              <w:ind w:left="107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Обучающийся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владеет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частично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теоретическими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нова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ф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г</w:t>
            </w:r>
            <w:r w:rsidRPr="00A16D0C">
              <w:rPr>
                <w:rFonts w:ascii="Arial" w:hAnsi="Arial"/>
                <w:sz w:val="18"/>
                <w:szCs w:val="18"/>
              </w:rPr>
              <w:t>м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нт</w:t>
            </w:r>
            <w:r w:rsidRPr="00A16D0C">
              <w:rPr>
                <w:rFonts w:ascii="Arial" w:hAnsi="Arial"/>
                <w:sz w:val="18"/>
                <w:szCs w:val="18"/>
              </w:rPr>
              <w:t>а</w:t>
            </w:r>
            <w:r w:rsidRPr="00A16D0C">
              <w:rPr>
                <w:rFonts w:ascii="Arial" w:hAnsi="Arial"/>
                <w:sz w:val="18"/>
                <w:szCs w:val="18"/>
              </w:rPr>
              <w:t>рн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по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б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ен </w:t>
            </w:r>
            <w:r w:rsidRPr="00A16D0C">
              <w:rPr>
                <w:rFonts w:ascii="Arial" w:hAnsi="Arial"/>
                <w:sz w:val="18"/>
                <w:szCs w:val="18"/>
              </w:rPr>
              <w:t>иллюстрировать ответ примерами, допускает несколько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существенных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ошибок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ответе.</w:t>
            </w:r>
          </w:p>
        </w:tc>
        <w:tc>
          <w:tcPr>
            <w:tcW w:w="2411" w:type="dxa"/>
          </w:tcPr>
          <w:p w:rsidR="00C85BF9" w:rsidRPr="00A16D0C" w:rsidRDefault="005E35AA">
            <w:pPr>
              <w:pStyle w:val="TableParagraph"/>
              <w:spacing w:line="224" w:lineRule="exact"/>
              <w:ind w:left="340" w:right="34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Пороговый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85BF9" w:rsidRPr="00A16D0C" w:rsidRDefault="00C85BF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85BF9" w:rsidRPr="00A16D0C">
        <w:trPr>
          <w:trHeight w:val="1106"/>
        </w:trPr>
        <w:tc>
          <w:tcPr>
            <w:tcW w:w="5531" w:type="dxa"/>
          </w:tcPr>
          <w:p w:rsidR="00C85BF9" w:rsidRPr="00A16D0C" w:rsidRDefault="005E35AA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lastRenderedPageBreak/>
              <w:t>Обучающийся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владеет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теоретическими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основами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ц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п</w:t>
            </w:r>
            <w:r w:rsidRPr="00A16D0C">
              <w:rPr>
                <w:rFonts w:ascii="Arial" w:hAnsi="Arial"/>
                <w:sz w:val="18"/>
                <w:szCs w:val="18"/>
              </w:rPr>
              <w:t>л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</w:t>
            </w:r>
            <w:r w:rsidRPr="00A16D0C">
              <w:rPr>
                <w:rFonts w:ascii="Arial" w:hAnsi="Arial"/>
                <w:sz w:val="18"/>
                <w:szCs w:val="18"/>
              </w:rPr>
              <w:t>ем</w:t>
            </w:r>
            <w:r w:rsidRPr="00A16D0C">
              <w:rPr>
                <w:rFonts w:ascii="Arial" w:hAnsi="Arial"/>
                <w:sz w:val="18"/>
                <w:szCs w:val="18"/>
              </w:rPr>
              <w:t>он</w:t>
            </w:r>
            <w:r w:rsidRPr="00A16D0C">
              <w:rPr>
                <w:rFonts w:ascii="Arial" w:hAnsi="Arial"/>
                <w:sz w:val="18"/>
                <w:szCs w:val="18"/>
              </w:rPr>
              <w:t>с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р</w:t>
            </w:r>
            <w:r w:rsidRPr="00A16D0C">
              <w:rPr>
                <w:rFonts w:ascii="Arial" w:hAnsi="Arial"/>
                <w:sz w:val="18"/>
                <w:szCs w:val="18"/>
              </w:rPr>
              <w:t>у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>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тры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Pr="00A16D0C">
              <w:rPr>
                <w:rFonts w:ascii="Arial" w:hAnsi="Arial"/>
                <w:sz w:val="18"/>
                <w:szCs w:val="18"/>
              </w:rPr>
              <w:t>о</w:t>
            </w:r>
            <w:r w:rsidRPr="00A16D0C">
              <w:rPr>
                <w:rFonts w:ascii="Arial" w:hAnsi="Arial"/>
                <w:sz w:val="18"/>
                <w:szCs w:val="18"/>
              </w:rPr>
              <w:t>ч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ы</w:t>
            </w:r>
            <w:r w:rsidRPr="00A16D0C">
              <w:rPr>
                <w:rFonts w:ascii="Arial" w:hAnsi="Arial"/>
                <w:sz w:val="18"/>
                <w:szCs w:val="18"/>
              </w:rPr>
              <w:t>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зна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и</w:t>
            </w:r>
            <w:r w:rsidRPr="00A16D0C">
              <w:rPr>
                <w:rFonts w:ascii="Arial" w:hAnsi="Arial"/>
                <w:sz w:val="18"/>
                <w:szCs w:val="18"/>
              </w:rPr>
              <w:t>я,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н</w:t>
            </w:r>
            <w:r w:rsidRPr="00A16D0C">
              <w:rPr>
                <w:rFonts w:ascii="Arial" w:hAnsi="Arial"/>
                <w:sz w:val="18"/>
                <w:szCs w:val="18"/>
              </w:rPr>
              <w:t>е способен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иллюстрировать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примерами,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допускает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множественные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существенные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ошибки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в</w:t>
            </w:r>
            <w:r w:rsidR="00A16D0C"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ответе.</w:t>
            </w:r>
          </w:p>
        </w:tc>
        <w:tc>
          <w:tcPr>
            <w:tcW w:w="2411" w:type="dxa"/>
          </w:tcPr>
          <w:p w:rsidR="00C85BF9" w:rsidRPr="00A16D0C" w:rsidRDefault="005E35AA">
            <w:pPr>
              <w:pStyle w:val="TableParagraph"/>
              <w:spacing w:line="224" w:lineRule="exact"/>
              <w:ind w:left="340" w:right="340"/>
              <w:jc w:val="center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Недопустимый</w:t>
            </w:r>
          </w:p>
        </w:tc>
        <w:tc>
          <w:tcPr>
            <w:tcW w:w="1702" w:type="dxa"/>
          </w:tcPr>
          <w:p w:rsidR="00C85BF9" w:rsidRPr="00A16D0C" w:rsidRDefault="005E35AA">
            <w:pPr>
              <w:pStyle w:val="TableParagraph"/>
              <w:spacing w:line="224" w:lineRule="exact"/>
              <w:ind w:left="106"/>
              <w:rPr>
                <w:rFonts w:ascii="Arial" w:hAnsi="Arial"/>
                <w:sz w:val="18"/>
                <w:szCs w:val="18"/>
              </w:rPr>
            </w:pPr>
            <w:r w:rsidRPr="00A16D0C">
              <w:rPr>
                <w:rFonts w:ascii="Arial" w:hAnsi="Arial"/>
                <w:sz w:val="18"/>
                <w:szCs w:val="18"/>
              </w:rPr>
              <w:t>Не</w:t>
            </w:r>
            <w:r w:rsidRPr="00A16D0C">
              <w:rPr>
                <w:rFonts w:ascii="Arial" w:hAnsi="Arial"/>
                <w:sz w:val="18"/>
                <w:szCs w:val="18"/>
              </w:rPr>
              <w:t xml:space="preserve"> </w:t>
            </w:r>
            <w:r w:rsidRPr="00A16D0C">
              <w:rPr>
                <w:rFonts w:ascii="Arial" w:hAnsi="Arial"/>
                <w:sz w:val="18"/>
                <w:szCs w:val="18"/>
              </w:rPr>
              <w:t>зачтено</w:t>
            </w:r>
          </w:p>
        </w:tc>
      </w:tr>
    </w:tbl>
    <w:p w:rsidR="005E35AA" w:rsidRPr="00A16D0C" w:rsidRDefault="005E35AA">
      <w:pPr>
        <w:rPr>
          <w:rFonts w:ascii="Arial" w:hAnsi="Arial"/>
          <w:sz w:val="24"/>
        </w:rPr>
      </w:pPr>
    </w:p>
    <w:sectPr w:rsidR="005E35AA" w:rsidRPr="00A16D0C" w:rsidSect="00C85BF9">
      <w:pgSz w:w="11910" w:h="16840"/>
      <w:pgMar w:top="1120" w:right="5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98"/>
    <w:multiLevelType w:val="hybridMultilevel"/>
    <w:tmpl w:val="676046BA"/>
    <w:lvl w:ilvl="0" w:tplc="9F76F64E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A7FE3E84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DBDE891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E24ABDE8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EA58B24C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A1E2D930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CA248204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4002EC36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72C8CACA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1">
    <w:nsid w:val="03C24AD2"/>
    <w:multiLevelType w:val="hybridMultilevel"/>
    <w:tmpl w:val="403E1F56"/>
    <w:lvl w:ilvl="0" w:tplc="8CCAB03A">
      <w:start w:val="1"/>
      <w:numFmt w:val="decimal"/>
      <w:lvlText w:val="%1."/>
      <w:lvlJc w:val="left"/>
      <w:pPr>
        <w:ind w:left="105" w:hanging="3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0E60CED2">
      <w:numFmt w:val="bullet"/>
      <w:lvlText w:val="•"/>
      <w:lvlJc w:val="left"/>
      <w:pPr>
        <w:ind w:left="726" w:hanging="384"/>
      </w:pPr>
      <w:rPr>
        <w:rFonts w:hint="default"/>
        <w:lang w:val="ru-RU" w:eastAsia="en-US" w:bidi="ar-SA"/>
      </w:rPr>
    </w:lvl>
    <w:lvl w:ilvl="2" w:tplc="0BAE84BA">
      <w:numFmt w:val="bullet"/>
      <w:lvlText w:val="•"/>
      <w:lvlJc w:val="left"/>
      <w:pPr>
        <w:ind w:left="1352" w:hanging="384"/>
      </w:pPr>
      <w:rPr>
        <w:rFonts w:hint="default"/>
        <w:lang w:val="ru-RU" w:eastAsia="en-US" w:bidi="ar-SA"/>
      </w:rPr>
    </w:lvl>
    <w:lvl w:ilvl="3" w:tplc="3ED4A15A">
      <w:numFmt w:val="bullet"/>
      <w:lvlText w:val="•"/>
      <w:lvlJc w:val="left"/>
      <w:pPr>
        <w:ind w:left="1978" w:hanging="384"/>
      </w:pPr>
      <w:rPr>
        <w:rFonts w:hint="default"/>
        <w:lang w:val="ru-RU" w:eastAsia="en-US" w:bidi="ar-SA"/>
      </w:rPr>
    </w:lvl>
    <w:lvl w:ilvl="4" w:tplc="A0382DAE">
      <w:numFmt w:val="bullet"/>
      <w:lvlText w:val="•"/>
      <w:lvlJc w:val="left"/>
      <w:pPr>
        <w:ind w:left="2605" w:hanging="384"/>
      </w:pPr>
      <w:rPr>
        <w:rFonts w:hint="default"/>
        <w:lang w:val="ru-RU" w:eastAsia="en-US" w:bidi="ar-SA"/>
      </w:rPr>
    </w:lvl>
    <w:lvl w:ilvl="5" w:tplc="EB0821D8">
      <w:numFmt w:val="bullet"/>
      <w:lvlText w:val="•"/>
      <w:lvlJc w:val="left"/>
      <w:pPr>
        <w:ind w:left="3231" w:hanging="384"/>
      </w:pPr>
      <w:rPr>
        <w:rFonts w:hint="default"/>
        <w:lang w:val="ru-RU" w:eastAsia="en-US" w:bidi="ar-SA"/>
      </w:rPr>
    </w:lvl>
    <w:lvl w:ilvl="6" w:tplc="CD36341E">
      <w:numFmt w:val="bullet"/>
      <w:lvlText w:val="•"/>
      <w:lvlJc w:val="left"/>
      <w:pPr>
        <w:ind w:left="3857" w:hanging="384"/>
      </w:pPr>
      <w:rPr>
        <w:rFonts w:hint="default"/>
        <w:lang w:val="ru-RU" w:eastAsia="en-US" w:bidi="ar-SA"/>
      </w:rPr>
    </w:lvl>
    <w:lvl w:ilvl="7" w:tplc="B7F6D5BA">
      <w:numFmt w:val="bullet"/>
      <w:lvlText w:val="•"/>
      <w:lvlJc w:val="left"/>
      <w:pPr>
        <w:ind w:left="4484" w:hanging="384"/>
      </w:pPr>
      <w:rPr>
        <w:rFonts w:hint="default"/>
        <w:lang w:val="ru-RU" w:eastAsia="en-US" w:bidi="ar-SA"/>
      </w:rPr>
    </w:lvl>
    <w:lvl w:ilvl="8" w:tplc="CE26419A">
      <w:numFmt w:val="bullet"/>
      <w:lvlText w:val="•"/>
      <w:lvlJc w:val="left"/>
      <w:pPr>
        <w:ind w:left="5110" w:hanging="384"/>
      </w:pPr>
      <w:rPr>
        <w:rFonts w:hint="default"/>
        <w:lang w:val="ru-RU" w:eastAsia="en-US" w:bidi="ar-SA"/>
      </w:rPr>
    </w:lvl>
  </w:abstractNum>
  <w:abstractNum w:abstractNumId="2">
    <w:nsid w:val="07BC54D0"/>
    <w:multiLevelType w:val="hybridMultilevel"/>
    <w:tmpl w:val="CE4027D6"/>
    <w:lvl w:ilvl="0" w:tplc="A9E66E62">
      <w:numFmt w:val="bullet"/>
      <w:lvlText w:val="–"/>
      <w:lvlJc w:val="left"/>
      <w:pPr>
        <w:ind w:left="302" w:hanging="22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2260062">
      <w:numFmt w:val="bullet"/>
      <w:lvlText w:val="•"/>
      <w:lvlJc w:val="left"/>
      <w:pPr>
        <w:ind w:left="1264" w:hanging="228"/>
      </w:pPr>
      <w:rPr>
        <w:rFonts w:hint="default"/>
        <w:lang w:val="ru-RU" w:eastAsia="en-US" w:bidi="ar-SA"/>
      </w:rPr>
    </w:lvl>
    <w:lvl w:ilvl="2" w:tplc="11DEBBD0">
      <w:numFmt w:val="bullet"/>
      <w:lvlText w:val="•"/>
      <w:lvlJc w:val="left"/>
      <w:pPr>
        <w:ind w:left="2229" w:hanging="228"/>
      </w:pPr>
      <w:rPr>
        <w:rFonts w:hint="default"/>
        <w:lang w:val="ru-RU" w:eastAsia="en-US" w:bidi="ar-SA"/>
      </w:rPr>
    </w:lvl>
    <w:lvl w:ilvl="3" w:tplc="C2943DCC">
      <w:numFmt w:val="bullet"/>
      <w:lvlText w:val="•"/>
      <w:lvlJc w:val="left"/>
      <w:pPr>
        <w:ind w:left="3193" w:hanging="228"/>
      </w:pPr>
      <w:rPr>
        <w:rFonts w:hint="default"/>
        <w:lang w:val="ru-RU" w:eastAsia="en-US" w:bidi="ar-SA"/>
      </w:rPr>
    </w:lvl>
    <w:lvl w:ilvl="4" w:tplc="163C812E">
      <w:numFmt w:val="bullet"/>
      <w:lvlText w:val="•"/>
      <w:lvlJc w:val="left"/>
      <w:pPr>
        <w:ind w:left="4158" w:hanging="228"/>
      </w:pPr>
      <w:rPr>
        <w:rFonts w:hint="default"/>
        <w:lang w:val="ru-RU" w:eastAsia="en-US" w:bidi="ar-SA"/>
      </w:rPr>
    </w:lvl>
    <w:lvl w:ilvl="5" w:tplc="2E7A5972">
      <w:numFmt w:val="bullet"/>
      <w:lvlText w:val="•"/>
      <w:lvlJc w:val="left"/>
      <w:pPr>
        <w:ind w:left="5123" w:hanging="228"/>
      </w:pPr>
      <w:rPr>
        <w:rFonts w:hint="default"/>
        <w:lang w:val="ru-RU" w:eastAsia="en-US" w:bidi="ar-SA"/>
      </w:rPr>
    </w:lvl>
    <w:lvl w:ilvl="6" w:tplc="F61AE872">
      <w:numFmt w:val="bullet"/>
      <w:lvlText w:val="•"/>
      <w:lvlJc w:val="left"/>
      <w:pPr>
        <w:ind w:left="6087" w:hanging="228"/>
      </w:pPr>
      <w:rPr>
        <w:rFonts w:hint="default"/>
        <w:lang w:val="ru-RU" w:eastAsia="en-US" w:bidi="ar-SA"/>
      </w:rPr>
    </w:lvl>
    <w:lvl w:ilvl="7" w:tplc="170A1C50">
      <w:numFmt w:val="bullet"/>
      <w:lvlText w:val="•"/>
      <w:lvlJc w:val="left"/>
      <w:pPr>
        <w:ind w:left="7052" w:hanging="228"/>
      </w:pPr>
      <w:rPr>
        <w:rFonts w:hint="default"/>
        <w:lang w:val="ru-RU" w:eastAsia="en-US" w:bidi="ar-SA"/>
      </w:rPr>
    </w:lvl>
    <w:lvl w:ilvl="8" w:tplc="96829E02">
      <w:numFmt w:val="bullet"/>
      <w:lvlText w:val="•"/>
      <w:lvlJc w:val="left"/>
      <w:pPr>
        <w:ind w:left="8017" w:hanging="228"/>
      </w:pPr>
      <w:rPr>
        <w:rFonts w:hint="default"/>
        <w:lang w:val="ru-RU" w:eastAsia="en-US" w:bidi="ar-SA"/>
      </w:rPr>
    </w:lvl>
  </w:abstractNum>
  <w:abstractNum w:abstractNumId="3">
    <w:nsid w:val="0DA52E01"/>
    <w:multiLevelType w:val="hybridMultilevel"/>
    <w:tmpl w:val="1A520CF6"/>
    <w:lvl w:ilvl="0" w:tplc="83A48D94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D32CB5FE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5E64856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4A28798A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2F287412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458A24EA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80CEBC7A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11126338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BCF0EC6E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4">
    <w:nsid w:val="12561166"/>
    <w:multiLevelType w:val="hybridMultilevel"/>
    <w:tmpl w:val="7370FE98"/>
    <w:lvl w:ilvl="0" w:tplc="92D8F3DE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2E2C97CC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EAB496A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18109E8C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ED4ABB54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2A72D81C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50AE7874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59D23232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39641760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5">
    <w:nsid w:val="12EB683B"/>
    <w:multiLevelType w:val="hybridMultilevel"/>
    <w:tmpl w:val="F3E2AD96"/>
    <w:lvl w:ilvl="0" w:tplc="039E4706">
      <w:start w:val="5"/>
      <w:numFmt w:val="decimal"/>
      <w:lvlText w:val="%1."/>
      <w:lvlJc w:val="left"/>
      <w:pPr>
        <w:ind w:left="105" w:hanging="24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263AFDDE">
      <w:numFmt w:val="bullet"/>
      <w:lvlText w:val="•"/>
      <w:lvlJc w:val="left"/>
      <w:pPr>
        <w:ind w:left="726" w:hanging="247"/>
      </w:pPr>
      <w:rPr>
        <w:rFonts w:hint="default"/>
        <w:lang w:val="ru-RU" w:eastAsia="en-US" w:bidi="ar-SA"/>
      </w:rPr>
    </w:lvl>
    <w:lvl w:ilvl="2" w:tplc="E7EE3EDC">
      <w:numFmt w:val="bullet"/>
      <w:lvlText w:val="•"/>
      <w:lvlJc w:val="left"/>
      <w:pPr>
        <w:ind w:left="1352" w:hanging="247"/>
      </w:pPr>
      <w:rPr>
        <w:rFonts w:hint="default"/>
        <w:lang w:val="ru-RU" w:eastAsia="en-US" w:bidi="ar-SA"/>
      </w:rPr>
    </w:lvl>
    <w:lvl w:ilvl="3" w:tplc="EFD0839E">
      <w:numFmt w:val="bullet"/>
      <w:lvlText w:val="•"/>
      <w:lvlJc w:val="left"/>
      <w:pPr>
        <w:ind w:left="1978" w:hanging="247"/>
      </w:pPr>
      <w:rPr>
        <w:rFonts w:hint="default"/>
        <w:lang w:val="ru-RU" w:eastAsia="en-US" w:bidi="ar-SA"/>
      </w:rPr>
    </w:lvl>
    <w:lvl w:ilvl="4" w:tplc="DDCED85A">
      <w:numFmt w:val="bullet"/>
      <w:lvlText w:val="•"/>
      <w:lvlJc w:val="left"/>
      <w:pPr>
        <w:ind w:left="2605" w:hanging="247"/>
      </w:pPr>
      <w:rPr>
        <w:rFonts w:hint="default"/>
        <w:lang w:val="ru-RU" w:eastAsia="en-US" w:bidi="ar-SA"/>
      </w:rPr>
    </w:lvl>
    <w:lvl w:ilvl="5" w:tplc="AFB43F62">
      <w:numFmt w:val="bullet"/>
      <w:lvlText w:val="•"/>
      <w:lvlJc w:val="left"/>
      <w:pPr>
        <w:ind w:left="3231" w:hanging="247"/>
      </w:pPr>
      <w:rPr>
        <w:rFonts w:hint="default"/>
        <w:lang w:val="ru-RU" w:eastAsia="en-US" w:bidi="ar-SA"/>
      </w:rPr>
    </w:lvl>
    <w:lvl w:ilvl="6" w:tplc="FC32C22A">
      <w:numFmt w:val="bullet"/>
      <w:lvlText w:val="•"/>
      <w:lvlJc w:val="left"/>
      <w:pPr>
        <w:ind w:left="3857" w:hanging="247"/>
      </w:pPr>
      <w:rPr>
        <w:rFonts w:hint="default"/>
        <w:lang w:val="ru-RU" w:eastAsia="en-US" w:bidi="ar-SA"/>
      </w:rPr>
    </w:lvl>
    <w:lvl w:ilvl="7" w:tplc="5D981546">
      <w:numFmt w:val="bullet"/>
      <w:lvlText w:val="•"/>
      <w:lvlJc w:val="left"/>
      <w:pPr>
        <w:ind w:left="4484" w:hanging="247"/>
      </w:pPr>
      <w:rPr>
        <w:rFonts w:hint="default"/>
        <w:lang w:val="ru-RU" w:eastAsia="en-US" w:bidi="ar-SA"/>
      </w:rPr>
    </w:lvl>
    <w:lvl w:ilvl="8" w:tplc="74E02CCE">
      <w:numFmt w:val="bullet"/>
      <w:lvlText w:val="•"/>
      <w:lvlJc w:val="left"/>
      <w:pPr>
        <w:ind w:left="5110" w:hanging="247"/>
      </w:pPr>
      <w:rPr>
        <w:rFonts w:hint="default"/>
        <w:lang w:val="ru-RU" w:eastAsia="en-US" w:bidi="ar-SA"/>
      </w:rPr>
    </w:lvl>
  </w:abstractNum>
  <w:abstractNum w:abstractNumId="6">
    <w:nsid w:val="12FE5472"/>
    <w:multiLevelType w:val="hybridMultilevel"/>
    <w:tmpl w:val="DBB6804A"/>
    <w:lvl w:ilvl="0" w:tplc="08E806DA">
      <w:start w:val="1"/>
      <w:numFmt w:val="decimal"/>
      <w:lvlText w:val="%1."/>
      <w:lvlJc w:val="left"/>
      <w:pPr>
        <w:ind w:left="522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1B725576">
      <w:numFmt w:val="bullet"/>
      <w:lvlText w:val="•"/>
      <w:lvlJc w:val="left"/>
      <w:pPr>
        <w:ind w:left="1462" w:hanging="221"/>
      </w:pPr>
      <w:rPr>
        <w:rFonts w:hint="default"/>
        <w:lang w:val="ru-RU" w:eastAsia="en-US" w:bidi="ar-SA"/>
      </w:rPr>
    </w:lvl>
    <w:lvl w:ilvl="2" w:tplc="08423106">
      <w:numFmt w:val="bullet"/>
      <w:lvlText w:val="•"/>
      <w:lvlJc w:val="left"/>
      <w:pPr>
        <w:ind w:left="2405" w:hanging="221"/>
      </w:pPr>
      <w:rPr>
        <w:rFonts w:hint="default"/>
        <w:lang w:val="ru-RU" w:eastAsia="en-US" w:bidi="ar-SA"/>
      </w:rPr>
    </w:lvl>
    <w:lvl w:ilvl="3" w:tplc="21C8624C">
      <w:numFmt w:val="bullet"/>
      <w:lvlText w:val="•"/>
      <w:lvlJc w:val="left"/>
      <w:pPr>
        <w:ind w:left="3347" w:hanging="221"/>
      </w:pPr>
      <w:rPr>
        <w:rFonts w:hint="default"/>
        <w:lang w:val="ru-RU" w:eastAsia="en-US" w:bidi="ar-SA"/>
      </w:rPr>
    </w:lvl>
    <w:lvl w:ilvl="4" w:tplc="7F7C567A">
      <w:numFmt w:val="bullet"/>
      <w:lvlText w:val="•"/>
      <w:lvlJc w:val="left"/>
      <w:pPr>
        <w:ind w:left="4290" w:hanging="221"/>
      </w:pPr>
      <w:rPr>
        <w:rFonts w:hint="default"/>
        <w:lang w:val="ru-RU" w:eastAsia="en-US" w:bidi="ar-SA"/>
      </w:rPr>
    </w:lvl>
    <w:lvl w:ilvl="5" w:tplc="E97A72A8">
      <w:numFmt w:val="bullet"/>
      <w:lvlText w:val="•"/>
      <w:lvlJc w:val="left"/>
      <w:pPr>
        <w:ind w:left="5233" w:hanging="221"/>
      </w:pPr>
      <w:rPr>
        <w:rFonts w:hint="default"/>
        <w:lang w:val="ru-RU" w:eastAsia="en-US" w:bidi="ar-SA"/>
      </w:rPr>
    </w:lvl>
    <w:lvl w:ilvl="6" w:tplc="F4AADE4C">
      <w:numFmt w:val="bullet"/>
      <w:lvlText w:val="•"/>
      <w:lvlJc w:val="left"/>
      <w:pPr>
        <w:ind w:left="6175" w:hanging="221"/>
      </w:pPr>
      <w:rPr>
        <w:rFonts w:hint="default"/>
        <w:lang w:val="ru-RU" w:eastAsia="en-US" w:bidi="ar-SA"/>
      </w:rPr>
    </w:lvl>
    <w:lvl w:ilvl="7" w:tplc="8988A4AC">
      <w:numFmt w:val="bullet"/>
      <w:lvlText w:val="•"/>
      <w:lvlJc w:val="left"/>
      <w:pPr>
        <w:ind w:left="7118" w:hanging="221"/>
      </w:pPr>
      <w:rPr>
        <w:rFonts w:hint="default"/>
        <w:lang w:val="ru-RU" w:eastAsia="en-US" w:bidi="ar-SA"/>
      </w:rPr>
    </w:lvl>
    <w:lvl w:ilvl="8" w:tplc="08424746">
      <w:numFmt w:val="bullet"/>
      <w:lvlText w:val="•"/>
      <w:lvlJc w:val="left"/>
      <w:pPr>
        <w:ind w:left="8061" w:hanging="221"/>
      </w:pPr>
      <w:rPr>
        <w:rFonts w:hint="default"/>
        <w:lang w:val="ru-RU" w:eastAsia="en-US" w:bidi="ar-SA"/>
      </w:rPr>
    </w:lvl>
  </w:abstractNum>
  <w:abstractNum w:abstractNumId="7">
    <w:nsid w:val="135378A1"/>
    <w:multiLevelType w:val="hybridMultilevel"/>
    <w:tmpl w:val="2FE83578"/>
    <w:lvl w:ilvl="0" w:tplc="995E13F4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CDFE068C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83A284C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A64E7BA0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0E8C65F4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B608D890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AF281E0E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4B74F60E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3038248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8">
    <w:nsid w:val="1C84249A"/>
    <w:multiLevelType w:val="hybridMultilevel"/>
    <w:tmpl w:val="B2BA08D0"/>
    <w:lvl w:ilvl="0" w:tplc="69C08094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34286A08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22D82EC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C388E488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E0E8CC58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09B23886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FF62E084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CA98DAC8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B3D4429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9">
    <w:nsid w:val="40AD61DB"/>
    <w:multiLevelType w:val="hybridMultilevel"/>
    <w:tmpl w:val="9F422CBE"/>
    <w:lvl w:ilvl="0" w:tplc="BB1A7644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809439C4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9DF2D2A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CC02FF2A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82768846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5F165D7C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F93E8980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78C24F48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06B830FE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abstractNum w:abstractNumId="10">
    <w:nsid w:val="58E80A87"/>
    <w:multiLevelType w:val="hybridMultilevel"/>
    <w:tmpl w:val="07EEA9A2"/>
    <w:lvl w:ilvl="0" w:tplc="151AFA40">
      <w:numFmt w:val="bullet"/>
      <w:lvlText w:val="-"/>
      <w:lvlJc w:val="left"/>
      <w:pPr>
        <w:ind w:left="302" w:hanging="231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1CA8DC76">
      <w:numFmt w:val="bullet"/>
      <w:lvlText w:val="•"/>
      <w:lvlJc w:val="left"/>
      <w:pPr>
        <w:ind w:left="1264" w:hanging="231"/>
      </w:pPr>
      <w:rPr>
        <w:rFonts w:hint="default"/>
        <w:lang w:val="ru-RU" w:eastAsia="en-US" w:bidi="ar-SA"/>
      </w:rPr>
    </w:lvl>
    <w:lvl w:ilvl="2" w:tplc="14D6D386">
      <w:numFmt w:val="bullet"/>
      <w:lvlText w:val="•"/>
      <w:lvlJc w:val="left"/>
      <w:pPr>
        <w:ind w:left="2229" w:hanging="231"/>
      </w:pPr>
      <w:rPr>
        <w:rFonts w:hint="default"/>
        <w:lang w:val="ru-RU" w:eastAsia="en-US" w:bidi="ar-SA"/>
      </w:rPr>
    </w:lvl>
    <w:lvl w:ilvl="3" w:tplc="70AABFDC">
      <w:numFmt w:val="bullet"/>
      <w:lvlText w:val="•"/>
      <w:lvlJc w:val="left"/>
      <w:pPr>
        <w:ind w:left="3193" w:hanging="231"/>
      </w:pPr>
      <w:rPr>
        <w:rFonts w:hint="default"/>
        <w:lang w:val="ru-RU" w:eastAsia="en-US" w:bidi="ar-SA"/>
      </w:rPr>
    </w:lvl>
    <w:lvl w:ilvl="4" w:tplc="128AB4B8">
      <w:numFmt w:val="bullet"/>
      <w:lvlText w:val="•"/>
      <w:lvlJc w:val="left"/>
      <w:pPr>
        <w:ind w:left="4158" w:hanging="231"/>
      </w:pPr>
      <w:rPr>
        <w:rFonts w:hint="default"/>
        <w:lang w:val="ru-RU" w:eastAsia="en-US" w:bidi="ar-SA"/>
      </w:rPr>
    </w:lvl>
    <w:lvl w:ilvl="5" w:tplc="94A641FC">
      <w:numFmt w:val="bullet"/>
      <w:lvlText w:val="•"/>
      <w:lvlJc w:val="left"/>
      <w:pPr>
        <w:ind w:left="5123" w:hanging="231"/>
      </w:pPr>
      <w:rPr>
        <w:rFonts w:hint="default"/>
        <w:lang w:val="ru-RU" w:eastAsia="en-US" w:bidi="ar-SA"/>
      </w:rPr>
    </w:lvl>
    <w:lvl w:ilvl="6" w:tplc="E6E206DA">
      <w:numFmt w:val="bullet"/>
      <w:lvlText w:val="•"/>
      <w:lvlJc w:val="left"/>
      <w:pPr>
        <w:ind w:left="6087" w:hanging="231"/>
      </w:pPr>
      <w:rPr>
        <w:rFonts w:hint="default"/>
        <w:lang w:val="ru-RU" w:eastAsia="en-US" w:bidi="ar-SA"/>
      </w:rPr>
    </w:lvl>
    <w:lvl w:ilvl="7" w:tplc="48F8C6F4">
      <w:numFmt w:val="bullet"/>
      <w:lvlText w:val="•"/>
      <w:lvlJc w:val="left"/>
      <w:pPr>
        <w:ind w:left="7052" w:hanging="231"/>
      </w:pPr>
      <w:rPr>
        <w:rFonts w:hint="default"/>
        <w:lang w:val="ru-RU" w:eastAsia="en-US" w:bidi="ar-SA"/>
      </w:rPr>
    </w:lvl>
    <w:lvl w:ilvl="8" w:tplc="FA0EA810">
      <w:numFmt w:val="bullet"/>
      <w:lvlText w:val="•"/>
      <w:lvlJc w:val="left"/>
      <w:pPr>
        <w:ind w:left="8017" w:hanging="231"/>
      </w:pPr>
      <w:rPr>
        <w:rFonts w:hint="default"/>
        <w:lang w:val="ru-RU" w:eastAsia="en-US" w:bidi="ar-SA"/>
      </w:rPr>
    </w:lvl>
  </w:abstractNum>
  <w:abstractNum w:abstractNumId="11">
    <w:nsid w:val="58FC0925"/>
    <w:multiLevelType w:val="hybridMultilevel"/>
    <w:tmpl w:val="31B4141E"/>
    <w:lvl w:ilvl="0" w:tplc="1996E9A4">
      <w:start w:val="13"/>
      <w:numFmt w:val="decimal"/>
      <w:lvlText w:val="%1"/>
      <w:lvlJc w:val="left"/>
      <w:pPr>
        <w:ind w:left="904" w:hanging="603"/>
        <w:jc w:val="left"/>
      </w:pPr>
      <w:rPr>
        <w:rFonts w:hint="default"/>
        <w:lang w:val="ru-RU" w:eastAsia="en-US" w:bidi="ar-SA"/>
      </w:rPr>
    </w:lvl>
    <w:lvl w:ilvl="1" w:tplc="D270B25E">
      <w:numFmt w:val="none"/>
      <w:lvlText w:val=""/>
      <w:lvlJc w:val="left"/>
      <w:pPr>
        <w:tabs>
          <w:tab w:val="num" w:pos="360"/>
        </w:tabs>
      </w:pPr>
    </w:lvl>
    <w:lvl w:ilvl="2" w:tplc="60029364">
      <w:numFmt w:val="bullet"/>
      <w:lvlText w:val="•"/>
      <w:lvlJc w:val="left"/>
      <w:pPr>
        <w:ind w:left="2709" w:hanging="603"/>
      </w:pPr>
      <w:rPr>
        <w:rFonts w:hint="default"/>
        <w:lang w:val="ru-RU" w:eastAsia="en-US" w:bidi="ar-SA"/>
      </w:rPr>
    </w:lvl>
    <w:lvl w:ilvl="3" w:tplc="DA629394">
      <w:numFmt w:val="bullet"/>
      <w:lvlText w:val="•"/>
      <w:lvlJc w:val="left"/>
      <w:pPr>
        <w:ind w:left="3613" w:hanging="603"/>
      </w:pPr>
      <w:rPr>
        <w:rFonts w:hint="default"/>
        <w:lang w:val="ru-RU" w:eastAsia="en-US" w:bidi="ar-SA"/>
      </w:rPr>
    </w:lvl>
    <w:lvl w:ilvl="4" w:tplc="06683E50">
      <w:numFmt w:val="bullet"/>
      <w:lvlText w:val="•"/>
      <w:lvlJc w:val="left"/>
      <w:pPr>
        <w:ind w:left="4518" w:hanging="603"/>
      </w:pPr>
      <w:rPr>
        <w:rFonts w:hint="default"/>
        <w:lang w:val="ru-RU" w:eastAsia="en-US" w:bidi="ar-SA"/>
      </w:rPr>
    </w:lvl>
    <w:lvl w:ilvl="5" w:tplc="F3B4E408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 w:tplc="B82E4BF4">
      <w:numFmt w:val="bullet"/>
      <w:lvlText w:val="•"/>
      <w:lvlJc w:val="left"/>
      <w:pPr>
        <w:ind w:left="6327" w:hanging="603"/>
      </w:pPr>
      <w:rPr>
        <w:rFonts w:hint="default"/>
        <w:lang w:val="ru-RU" w:eastAsia="en-US" w:bidi="ar-SA"/>
      </w:rPr>
    </w:lvl>
    <w:lvl w:ilvl="7" w:tplc="312490D6">
      <w:numFmt w:val="bullet"/>
      <w:lvlText w:val="•"/>
      <w:lvlJc w:val="left"/>
      <w:pPr>
        <w:ind w:left="7232" w:hanging="603"/>
      </w:pPr>
      <w:rPr>
        <w:rFonts w:hint="default"/>
        <w:lang w:val="ru-RU" w:eastAsia="en-US" w:bidi="ar-SA"/>
      </w:rPr>
    </w:lvl>
    <w:lvl w:ilvl="8" w:tplc="DE5C0158">
      <w:numFmt w:val="bullet"/>
      <w:lvlText w:val="•"/>
      <w:lvlJc w:val="left"/>
      <w:pPr>
        <w:ind w:left="8137" w:hanging="603"/>
      </w:pPr>
      <w:rPr>
        <w:rFonts w:hint="default"/>
        <w:lang w:val="ru-RU" w:eastAsia="en-US" w:bidi="ar-SA"/>
      </w:rPr>
    </w:lvl>
  </w:abstractNum>
  <w:abstractNum w:abstractNumId="12">
    <w:nsid w:val="5E9B1C7A"/>
    <w:multiLevelType w:val="hybridMultilevel"/>
    <w:tmpl w:val="4072A79E"/>
    <w:lvl w:ilvl="0" w:tplc="E7A08AAC">
      <w:start w:val="1"/>
      <w:numFmt w:val="decimal"/>
      <w:lvlText w:val="%1."/>
      <w:lvlJc w:val="left"/>
      <w:pPr>
        <w:ind w:left="368" w:hanging="26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5DF86B7C">
      <w:numFmt w:val="bullet"/>
      <w:lvlText w:val="•"/>
      <w:lvlJc w:val="left"/>
      <w:pPr>
        <w:ind w:left="960" w:hanging="264"/>
      </w:pPr>
      <w:rPr>
        <w:rFonts w:hint="default"/>
        <w:lang w:val="ru-RU" w:eastAsia="en-US" w:bidi="ar-SA"/>
      </w:rPr>
    </w:lvl>
    <w:lvl w:ilvl="2" w:tplc="D9D44A7A">
      <w:numFmt w:val="bullet"/>
      <w:lvlText w:val="•"/>
      <w:lvlJc w:val="left"/>
      <w:pPr>
        <w:ind w:left="1560" w:hanging="264"/>
      </w:pPr>
      <w:rPr>
        <w:rFonts w:hint="default"/>
        <w:lang w:val="ru-RU" w:eastAsia="en-US" w:bidi="ar-SA"/>
      </w:rPr>
    </w:lvl>
    <w:lvl w:ilvl="3" w:tplc="7C1A8D4E">
      <w:numFmt w:val="bullet"/>
      <w:lvlText w:val="•"/>
      <w:lvlJc w:val="left"/>
      <w:pPr>
        <w:ind w:left="2160" w:hanging="264"/>
      </w:pPr>
      <w:rPr>
        <w:rFonts w:hint="default"/>
        <w:lang w:val="ru-RU" w:eastAsia="en-US" w:bidi="ar-SA"/>
      </w:rPr>
    </w:lvl>
    <w:lvl w:ilvl="4" w:tplc="7588757E">
      <w:numFmt w:val="bullet"/>
      <w:lvlText w:val="•"/>
      <w:lvlJc w:val="left"/>
      <w:pPr>
        <w:ind w:left="2761" w:hanging="264"/>
      </w:pPr>
      <w:rPr>
        <w:rFonts w:hint="default"/>
        <w:lang w:val="ru-RU" w:eastAsia="en-US" w:bidi="ar-SA"/>
      </w:rPr>
    </w:lvl>
    <w:lvl w:ilvl="5" w:tplc="D6729418">
      <w:numFmt w:val="bullet"/>
      <w:lvlText w:val="•"/>
      <w:lvlJc w:val="left"/>
      <w:pPr>
        <w:ind w:left="3361" w:hanging="264"/>
      </w:pPr>
      <w:rPr>
        <w:rFonts w:hint="default"/>
        <w:lang w:val="ru-RU" w:eastAsia="en-US" w:bidi="ar-SA"/>
      </w:rPr>
    </w:lvl>
    <w:lvl w:ilvl="6" w:tplc="003EAC80">
      <w:numFmt w:val="bullet"/>
      <w:lvlText w:val="•"/>
      <w:lvlJc w:val="left"/>
      <w:pPr>
        <w:ind w:left="3961" w:hanging="264"/>
      </w:pPr>
      <w:rPr>
        <w:rFonts w:hint="default"/>
        <w:lang w:val="ru-RU" w:eastAsia="en-US" w:bidi="ar-SA"/>
      </w:rPr>
    </w:lvl>
    <w:lvl w:ilvl="7" w:tplc="470C0682">
      <w:numFmt w:val="bullet"/>
      <w:lvlText w:val="•"/>
      <w:lvlJc w:val="left"/>
      <w:pPr>
        <w:ind w:left="4562" w:hanging="264"/>
      </w:pPr>
      <w:rPr>
        <w:rFonts w:hint="default"/>
        <w:lang w:val="ru-RU" w:eastAsia="en-US" w:bidi="ar-SA"/>
      </w:rPr>
    </w:lvl>
    <w:lvl w:ilvl="8" w:tplc="EB88693C">
      <w:numFmt w:val="bullet"/>
      <w:lvlText w:val="•"/>
      <w:lvlJc w:val="left"/>
      <w:pPr>
        <w:ind w:left="5162" w:hanging="264"/>
      </w:pPr>
      <w:rPr>
        <w:rFonts w:hint="default"/>
        <w:lang w:val="ru-RU" w:eastAsia="en-US" w:bidi="ar-SA"/>
      </w:rPr>
    </w:lvl>
  </w:abstractNum>
  <w:abstractNum w:abstractNumId="13">
    <w:nsid w:val="61350A54"/>
    <w:multiLevelType w:val="hybridMultilevel"/>
    <w:tmpl w:val="F0381534"/>
    <w:lvl w:ilvl="0" w:tplc="E75AF7D0">
      <w:start w:val="20"/>
      <w:numFmt w:val="decimal"/>
      <w:lvlText w:val="%1"/>
      <w:lvlJc w:val="left"/>
      <w:pPr>
        <w:ind w:left="836" w:hanging="535"/>
        <w:jc w:val="left"/>
      </w:pPr>
      <w:rPr>
        <w:rFonts w:hint="default"/>
        <w:lang w:val="ru-RU" w:eastAsia="en-US" w:bidi="ar-SA"/>
      </w:rPr>
    </w:lvl>
    <w:lvl w:ilvl="1" w:tplc="78D4F2C8">
      <w:numFmt w:val="none"/>
      <w:lvlText w:val=""/>
      <w:lvlJc w:val="left"/>
      <w:pPr>
        <w:tabs>
          <w:tab w:val="num" w:pos="360"/>
        </w:tabs>
      </w:pPr>
    </w:lvl>
    <w:lvl w:ilvl="2" w:tplc="83B8CAE2">
      <w:numFmt w:val="bullet"/>
      <w:lvlText w:val="•"/>
      <w:lvlJc w:val="left"/>
      <w:pPr>
        <w:ind w:left="2661" w:hanging="535"/>
      </w:pPr>
      <w:rPr>
        <w:rFonts w:hint="default"/>
        <w:lang w:val="ru-RU" w:eastAsia="en-US" w:bidi="ar-SA"/>
      </w:rPr>
    </w:lvl>
    <w:lvl w:ilvl="3" w:tplc="D4A0AC44">
      <w:numFmt w:val="bullet"/>
      <w:lvlText w:val="•"/>
      <w:lvlJc w:val="left"/>
      <w:pPr>
        <w:ind w:left="3571" w:hanging="535"/>
      </w:pPr>
      <w:rPr>
        <w:rFonts w:hint="default"/>
        <w:lang w:val="ru-RU" w:eastAsia="en-US" w:bidi="ar-SA"/>
      </w:rPr>
    </w:lvl>
    <w:lvl w:ilvl="4" w:tplc="62002338">
      <w:numFmt w:val="bullet"/>
      <w:lvlText w:val="•"/>
      <w:lvlJc w:val="left"/>
      <w:pPr>
        <w:ind w:left="4482" w:hanging="535"/>
      </w:pPr>
      <w:rPr>
        <w:rFonts w:hint="default"/>
        <w:lang w:val="ru-RU" w:eastAsia="en-US" w:bidi="ar-SA"/>
      </w:rPr>
    </w:lvl>
    <w:lvl w:ilvl="5" w:tplc="8640A65E">
      <w:numFmt w:val="bullet"/>
      <w:lvlText w:val="•"/>
      <w:lvlJc w:val="left"/>
      <w:pPr>
        <w:ind w:left="5393" w:hanging="535"/>
      </w:pPr>
      <w:rPr>
        <w:rFonts w:hint="default"/>
        <w:lang w:val="ru-RU" w:eastAsia="en-US" w:bidi="ar-SA"/>
      </w:rPr>
    </w:lvl>
    <w:lvl w:ilvl="6" w:tplc="FB802122">
      <w:numFmt w:val="bullet"/>
      <w:lvlText w:val="•"/>
      <w:lvlJc w:val="left"/>
      <w:pPr>
        <w:ind w:left="6303" w:hanging="535"/>
      </w:pPr>
      <w:rPr>
        <w:rFonts w:hint="default"/>
        <w:lang w:val="ru-RU" w:eastAsia="en-US" w:bidi="ar-SA"/>
      </w:rPr>
    </w:lvl>
    <w:lvl w:ilvl="7" w:tplc="7A94FC94">
      <w:numFmt w:val="bullet"/>
      <w:lvlText w:val="•"/>
      <w:lvlJc w:val="left"/>
      <w:pPr>
        <w:ind w:left="7214" w:hanging="535"/>
      </w:pPr>
      <w:rPr>
        <w:rFonts w:hint="default"/>
        <w:lang w:val="ru-RU" w:eastAsia="en-US" w:bidi="ar-SA"/>
      </w:rPr>
    </w:lvl>
    <w:lvl w:ilvl="8" w:tplc="7B5C0428">
      <w:numFmt w:val="bullet"/>
      <w:lvlText w:val="•"/>
      <w:lvlJc w:val="left"/>
      <w:pPr>
        <w:ind w:left="8125" w:hanging="535"/>
      </w:pPr>
      <w:rPr>
        <w:rFonts w:hint="default"/>
        <w:lang w:val="ru-RU" w:eastAsia="en-US" w:bidi="ar-SA"/>
      </w:rPr>
    </w:lvl>
  </w:abstractNum>
  <w:abstractNum w:abstractNumId="14">
    <w:nsid w:val="6C7A42AA"/>
    <w:multiLevelType w:val="hybridMultilevel"/>
    <w:tmpl w:val="77F8C846"/>
    <w:lvl w:ilvl="0" w:tplc="A566C33E">
      <w:start w:val="1"/>
      <w:numFmt w:val="decimal"/>
      <w:lvlText w:val="%1."/>
      <w:lvlJc w:val="left"/>
      <w:pPr>
        <w:ind w:left="570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DAA6C1A0">
      <w:numFmt w:val="bullet"/>
      <w:lvlText w:val="–"/>
      <w:lvlJc w:val="left"/>
      <w:pPr>
        <w:ind w:left="302" w:hanging="33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AAB21EEE">
      <w:numFmt w:val="bullet"/>
      <w:lvlText w:val="•"/>
      <w:lvlJc w:val="left"/>
      <w:pPr>
        <w:ind w:left="1620" w:hanging="334"/>
      </w:pPr>
      <w:rPr>
        <w:rFonts w:hint="default"/>
        <w:lang w:val="ru-RU" w:eastAsia="en-US" w:bidi="ar-SA"/>
      </w:rPr>
    </w:lvl>
    <w:lvl w:ilvl="3" w:tplc="F1445E50">
      <w:numFmt w:val="bullet"/>
      <w:lvlText w:val="•"/>
      <w:lvlJc w:val="left"/>
      <w:pPr>
        <w:ind w:left="2661" w:hanging="334"/>
      </w:pPr>
      <w:rPr>
        <w:rFonts w:hint="default"/>
        <w:lang w:val="ru-RU" w:eastAsia="en-US" w:bidi="ar-SA"/>
      </w:rPr>
    </w:lvl>
    <w:lvl w:ilvl="4" w:tplc="B36A6984">
      <w:numFmt w:val="bullet"/>
      <w:lvlText w:val="•"/>
      <w:lvlJc w:val="left"/>
      <w:pPr>
        <w:ind w:left="3702" w:hanging="334"/>
      </w:pPr>
      <w:rPr>
        <w:rFonts w:hint="default"/>
        <w:lang w:val="ru-RU" w:eastAsia="en-US" w:bidi="ar-SA"/>
      </w:rPr>
    </w:lvl>
    <w:lvl w:ilvl="5" w:tplc="8320F1C8">
      <w:numFmt w:val="bullet"/>
      <w:lvlText w:val="•"/>
      <w:lvlJc w:val="left"/>
      <w:pPr>
        <w:ind w:left="4742" w:hanging="334"/>
      </w:pPr>
      <w:rPr>
        <w:rFonts w:hint="default"/>
        <w:lang w:val="ru-RU" w:eastAsia="en-US" w:bidi="ar-SA"/>
      </w:rPr>
    </w:lvl>
    <w:lvl w:ilvl="6" w:tplc="4576575C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7" w:tplc="C316C7C4">
      <w:numFmt w:val="bullet"/>
      <w:lvlText w:val="•"/>
      <w:lvlJc w:val="left"/>
      <w:pPr>
        <w:ind w:left="6824" w:hanging="334"/>
      </w:pPr>
      <w:rPr>
        <w:rFonts w:hint="default"/>
        <w:lang w:val="ru-RU" w:eastAsia="en-US" w:bidi="ar-SA"/>
      </w:rPr>
    </w:lvl>
    <w:lvl w:ilvl="8" w:tplc="4A365870">
      <w:numFmt w:val="bullet"/>
      <w:lvlText w:val="•"/>
      <w:lvlJc w:val="left"/>
      <w:pPr>
        <w:ind w:left="7864" w:hanging="334"/>
      </w:pPr>
      <w:rPr>
        <w:rFonts w:hint="default"/>
        <w:lang w:val="ru-RU" w:eastAsia="en-US" w:bidi="ar-SA"/>
      </w:rPr>
    </w:lvl>
  </w:abstractNum>
  <w:abstractNum w:abstractNumId="15">
    <w:nsid w:val="6C956E28"/>
    <w:multiLevelType w:val="hybridMultilevel"/>
    <w:tmpl w:val="8C460210"/>
    <w:lvl w:ilvl="0" w:tplc="7F0A19AA">
      <w:start w:val="1"/>
      <w:numFmt w:val="decimal"/>
      <w:lvlText w:val="%1."/>
      <w:lvlJc w:val="left"/>
      <w:pPr>
        <w:ind w:left="32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E29C1000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2" w:tplc="234A4AF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3" w:tplc="44DABEFC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4" w:tplc="4C744F04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5" w:tplc="E27C5F6C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6" w:tplc="1792B514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7" w:tplc="2F16C5BA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8" w:tplc="1D06F258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5BF9"/>
    <w:rsid w:val="005E35AA"/>
    <w:rsid w:val="00A16D0C"/>
    <w:rsid w:val="00C8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BF9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B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5BF9"/>
    <w:pPr>
      <w:ind w:left="3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5BF9"/>
    <w:pPr>
      <w:ind w:left="30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C85BF9"/>
    <w:pPr>
      <w:ind w:left="330" w:right="32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85BF9"/>
    <w:pPr>
      <w:ind w:left="302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C85B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914" TargetMode="External"/><Relationship Id="rId13" Type="http://schemas.openxmlformats.org/officeDocument/2006/relationships/hyperlink" Target="https://biblioclub.ru/index.php?page=book&amp;id=116647" TargetMode="External"/><Relationship Id="rId18" Type="http://schemas.openxmlformats.org/officeDocument/2006/relationships/hyperlink" Target="http://biblioclub.ru/index.php?page=book&amp;id=574063" TargetMode="External"/><Relationship Id="rId26" Type="http://schemas.openxmlformats.org/officeDocument/2006/relationships/hyperlink" Target="http://biblioclub.ru/index.php?page=book&amp;id=25224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ib.vsu.ru/zgate?ACTION=follow&amp;SESSION_ID=2110&amp;TERM=%D0%9A%D0%BE%D0%B7%D0%BB%D0%BE%D0%B2%D0%B0%2C%20%D0%95%D0%BA%D0%B0%D1%82%D0%B5%D1%80%D0%B8%D0%BD%D0%B0%20%D0%98%D0%B2%D0%B0%D0%BD%D0%BE%D0%B2%D0%BD%D0%B0%5B1%2C1004%2C4%2C101%5D&amp;LANG=rus" TargetMode="External"/><Relationship Id="rId34" Type="http://schemas.openxmlformats.org/officeDocument/2006/relationships/hyperlink" Target="https://urait.ru/bcode/455328" TargetMode="External"/><Relationship Id="rId7" Type="http://schemas.openxmlformats.org/officeDocument/2006/relationships/hyperlink" Target="http://biblioclub.ru/index.php?page=book&amp;id=94665" TargetMode="External"/><Relationship Id="rId12" Type="http://schemas.openxmlformats.org/officeDocument/2006/relationships/hyperlink" Target="http://biblioclub.ru/index.php?page=book&amp;id=252219" TargetMode="External"/><Relationship Id="rId17" Type="http://schemas.openxmlformats.org/officeDocument/2006/relationships/hyperlink" Target="http://biblioclub.ru/index.php?page=book&amp;id=577198" TargetMode="External"/><Relationship Id="rId25" Type="http://schemas.openxmlformats.org/officeDocument/2006/relationships/hyperlink" Target="http://biblioclub.ru/index.php?page=book&amp;id=252223" TargetMode="External"/><Relationship Id="rId33" Type="http://schemas.openxmlformats.org/officeDocument/2006/relationships/hyperlink" Target="https://urait.ru/bcode/44540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577828" TargetMode="External"/><Relationship Id="rId20" Type="http://schemas.openxmlformats.org/officeDocument/2006/relationships/hyperlink" Target="http://biblioclub.ru/index.php?page=book&amp;id=114525" TargetMode="External"/><Relationship Id="rId29" Type="http://schemas.openxmlformats.org/officeDocument/2006/relationships/hyperlink" Target="http://www.lib.v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52013" TargetMode="External"/><Relationship Id="rId11" Type="http://schemas.openxmlformats.org/officeDocument/2006/relationships/hyperlink" Target="http://biblioclub.ru/index.php?page=book&amp;id=495777" TargetMode="External"/><Relationship Id="rId24" Type="http://schemas.openxmlformats.org/officeDocument/2006/relationships/hyperlink" Target="https://lib.vsu.ru/zgate?ACTION=follow&amp;SESSION_ID=2110&amp;TERM=%D0%9C%D0%B0%D1%80%D1%87%D0%B5%D0%BD%D0%BA%D0%BE%2C%20%D0%9C%D0%B8%D1%85%D0%B0%D0%B8%D0%BB%20%D0%9D%D0%B8%D0%BA%D0%BE%D0%BB%D0%B0%D0%B5%D0%B2%D0%B8%D1%87%5B1%2C1004%2C4%2C101%5D&amp;LANG=rus" TargetMode="External"/><Relationship Id="rId32" Type="http://schemas.openxmlformats.org/officeDocument/2006/relationships/hyperlink" Target="https://biblioclub.ru/index.php?page=book&amp;id=116628" TargetMode="External"/><Relationship Id="rId37" Type="http://schemas.openxmlformats.org/officeDocument/2006/relationships/hyperlink" Target="http://www.edu.vs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/index.php?page=book&amp;id=577828" TargetMode="External"/><Relationship Id="rId23" Type="http://schemas.openxmlformats.org/officeDocument/2006/relationships/hyperlink" Target="http://biblioclub.ru/index.php?page=book&amp;id=252015" TargetMode="External"/><Relationship Id="rId28" Type="http://schemas.openxmlformats.org/officeDocument/2006/relationships/hyperlink" Target="http://biblioclub.ru/index.php?page=book&amp;id=75499" TargetMode="External"/><Relationship Id="rId36" Type="http://schemas.openxmlformats.org/officeDocument/2006/relationships/hyperlink" Target="http://www.edu.vsu.ru/" TargetMode="External"/><Relationship Id="rId10" Type="http://schemas.openxmlformats.org/officeDocument/2006/relationships/hyperlink" Target="https://urait.ru/bcode/454888" TargetMode="External"/><Relationship Id="rId19" Type="http://schemas.openxmlformats.org/officeDocument/2006/relationships/hyperlink" Target="http://biblioclub.ru/index.php?page=book&amp;id=574063" TargetMode="External"/><Relationship Id="rId31" Type="http://schemas.openxmlformats.org/officeDocument/2006/relationships/hyperlink" Target="https://urait.ru/bcode/450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519" TargetMode="External"/><Relationship Id="rId14" Type="http://schemas.openxmlformats.org/officeDocument/2006/relationships/hyperlink" Target="http://biblioclub.ru/index.php?page=book&amp;id=488143" TargetMode="External"/><Relationship Id="rId22" Type="http://schemas.openxmlformats.org/officeDocument/2006/relationships/hyperlink" Target="http://biblioclub.ru/index.php?page=book&amp;id=252217" TargetMode="External"/><Relationship Id="rId27" Type="http://schemas.openxmlformats.org/officeDocument/2006/relationships/hyperlink" Target="http://biblioclub.ru/index.php?page=book&amp;id=446570" TargetMode="External"/><Relationship Id="rId30" Type="http://schemas.openxmlformats.org/officeDocument/2006/relationships/hyperlink" Target="https://urait.ru/bcode/453972" TargetMode="External"/><Relationship Id="rId35" Type="http://schemas.openxmlformats.org/officeDocument/2006/relationships/hyperlink" Target="consultantplus://offline/ref%3DCEC8E388E3D84B0E3E56581314879FDA8FA826A7762685B7EB0DB6BCB1B01E4D0167943832AB969776F2C888B9S1x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8180</Words>
  <Characters>46626</Characters>
  <Application>Microsoft Office Word</Application>
  <DocSecurity>0</DocSecurity>
  <Lines>388</Lines>
  <Paragraphs>109</Paragraphs>
  <ScaleCrop>false</ScaleCrop>
  <Company/>
  <LinksUpToDate>false</LinksUpToDate>
  <CharactersWithSpaces>54697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</dc:title>
  <dc:creator>bgs</dc:creator>
  <cp:lastModifiedBy>Павлин</cp:lastModifiedBy>
  <cp:revision>2</cp:revision>
  <dcterms:created xsi:type="dcterms:W3CDTF">2023-01-26T10:14:00Z</dcterms:created>
  <dcterms:modified xsi:type="dcterms:W3CDTF">2023-01-26T10:14:00Z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